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FEE57" w14:textId="31E4126F" w:rsidR="004B53FC" w:rsidRDefault="00427FED" w:rsidP="00F0738F">
      <w:pPr>
        <w:jc w:val="center"/>
        <w:rPr>
          <w:rFonts w:ascii="Times New Roman" w:hAnsi="Times New Roman" w:cs="Times New Roman"/>
          <w:b/>
          <w:sz w:val="32"/>
          <w:szCs w:val="24"/>
        </w:rPr>
      </w:pPr>
      <w:bookmarkStart w:id="0" w:name="_GoBack"/>
      <w:bookmarkEnd w:id="0"/>
      <w:r>
        <w:rPr>
          <w:rFonts w:ascii="Times New Roman" w:hAnsi="Times New Roman" w:cs="Times New Roman"/>
          <w:b/>
          <w:noProof/>
          <w:sz w:val="32"/>
          <w:szCs w:val="24"/>
        </w:rPr>
        <mc:AlternateContent>
          <mc:Choice Requires="wps">
            <w:drawing>
              <wp:anchor distT="0" distB="0" distL="114300" distR="114300" simplePos="0" relativeHeight="251676672" behindDoc="0" locked="0" layoutInCell="1" allowOverlap="1" wp14:anchorId="7E1FACA6" wp14:editId="563106F0">
                <wp:simplePos x="0" y="0"/>
                <wp:positionH relativeFrom="column">
                  <wp:posOffset>-3336290</wp:posOffset>
                </wp:positionH>
                <wp:positionV relativeFrom="paragraph">
                  <wp:posOffset>-60325</wp:posOffset>
                </wp:positionV>
                <wp:extent cx="3459480" cy="1276985"/>
                <wp:effectExtent l="0" t="0" r="2032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80" cy="127698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EF6E4FE" w14:textId="77777777" w:rsidR="00120996" w:rsidRDefault="00120996" w:rsidP="00120996">
                            <w:pPr>
                              <w:jc w:val="center"/>
                            </w:pPr>
                            <w:r>
                              <w:rPr>
                                <w:noProof/>
                              </w:rPr>
                              <w:drawing>
                                <wp:inline distT="0" distB="0" distL="0" distR="0" wp14:anchorId="5749FF10" wp14:editId="4CCAEA38">
                                  <wp:extent cx="2216989" cy="11722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154185_740934855929085_4223321681387510783_n (3).jpg"/>
                                          <pic:cNvPicPr/>
                                        </pic:nvPicPr>
                                        <pic:blipFill>
                                          <a:blip r:embed="rId9">
                                            <a:extLst>
                                              <a:ext uri="{28A0092B-C50C-407E-A947-70E740481C1C}">
                                                <a14:useLocalDpi xmlns:a14="http://schemas.microsoft.com/office/drawing/2010/main" val="0"/>
                                              </a:ext>
                                            </a:extLst>
                                          </a:blip>
                                          <a:stretch>
                                            <a:fillRect/>
                                          </a:stretch>
                                        </pic:blipFill>
                                        <pic:spPr>
                                          <a:xfrm>
                                            <a:off x="0" y="0"/>
                                            <a:ext cx="2225771" cy="11768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62.65pt;margin-top:-4.7pt;width:272.4pt;height:10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" fillcolor="black [3200]" strokecolor="black [1600]" strokeweight="1pt">
                <v:path arrowok="t"/>
                <v:textbox>
                  <w:txbxContent>
                    <w:p w14:paraId="5EF6E4FE" w14:textId="77777777" w:rsidR="00120996" w:rsidRDefault="00120996" w:rsidP="00120996">
                      <w:pPr>
                        <w:jc w:val="center"/>
                      </w:pPr>
                      <w:r>
                        <w:rPr>
                          <w:noProof/>
                        </w:rPr>
                        <w:drawing>
                          <wp:inline distT="0" distB="0" distL="0" distR="0" wp14:anchorId="5749FF10" wp14:editId="4CCAEA38">
                            <wp:extent cx="2216989" cy="11722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154185_740934855929085_4223321681387510783_n (3).jpg"/>
                                    <pic:cNvPicPr/>
                                  </pic:nvPicPr>
                                  <pic:blipFill>
                                    <a:blip r:embed="rId9">
                                      <a:extLst>
                                        <a:ext uri="{28A0092B-C50C-407E-A947-70E740481C1C}">
                                          <a14:useLocalDpi xmlns:a14="http://schemas.microsoft.com/office/drawing/2010/main" val="0"/>
                                        </a:ext>
                                      </a:extLst>
                                    </a:blip>
                                    <a:stretch>
                                      <a:fillRect/>
                                    </a:stretch>
                                  </pic:blipFill>
                                  <pic:spPr>
                                    <a:xfrm>
                                      <a:off x="0" y="0"/>
                                      <a:ext cx="2225771" cy="1176853"/>
                                    </a:xfrm>
                                    <a:prstGeom prst="rect">
                                      <a:avLst/>
                                    </a:prstGeom>
                                  </pic:spPr>
                                </pic:pic>
                              </a:graphicData>
                            </a:graphic>
                          </wp:inline>
                        </w:drawing>
                      </w:r>
                    </w:p>
                  </w:txbxContent>
                </v:textbox>
              </v:rect>
            </w:pict>
          </mc:Fallback>
        </mc:AlternateContent>
      </w:r>
      <w:r>
        <w:rPr>
          <w:rFonts w:ascii="Times New Roman" w:hAnsi="Times New Roman" w:cs="Times New Roman"/>
          <w:b/>
          <w:noProof/>
          <w:sz w:val="32"/>
          <w:szCs w:val="24"/>
        </w:rPr>
        <mc:AlternateContent>
          <mc:Choice Requires="wps">
            <w:drawing>
              <wp:anchor distT="45720" distB="45720" distL="114300" distR="114300" simplePos="0" relativeHeight="251654656" behindDoc="0" locked="0" layoutInCell="1" allowOverlap="1" wp14:anchorId="202F5AA3" wp14:editId="2F006C44">
                <wp:simplePos x="0" y="0"/>
                <wp:positionH relativeFrom="column">
                  <wp:posOffset>4958080</wp:posOffset>
                </wp:positionH>
                <wp:positionV relativeFrom="paragraph">
                  <wp:posOffset>400050</wp:posOffset>
                </wp:positionV>
                <wp:extent cx="3543300" cy="733425"/>
                <wp:effectExtent l="0" t="0" r="12700" b="31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33425"/>
                        </a:xfrm>
                        <a:prstGeom prst="rect">
                          <a:avLst/>
                        </a:prstGeom>
                        <a:solidFill>
                          <a:srgbClr val="FFFFFF"/>
                        </a:solidFill>
                        <a:ln w="9525">
                          <a:noFill/>
                          <a:miter lim="800000"/>
                          <a:headEnd/>
                          <a:tailEnd/>
                        </a:ln>
                      </wps:spPr>
                      <wps:txbx>
                        <w:txbxContent>
                          <w:p w14:paraId="01D75DE7" w14:textId="77777777" w:rsidR="00317B2F" w:rsidRDefault="00317B2F" w:rsidP="00F0738F">
                            <w:pPr>
                              <w:jc w:val="center"/>
                              <w:rPr>
                                <w:rFonts w:ascii="Times New Roman" w:hAnsi="Times New Roman" w:cs="Times New Roman"/>
                                <w:b/>
                                <w:sz w:val="32"/>
                                <w:szCs w:val="24"/>
                              </w:rPr>
                            </w:pPr>
                          </w:p>
                          <w:p w14:paraId="3E3A221D" w14:textId="77777777" w:rsidR="000D51BF" w:rsidRDefault="000D51BF" w:rsidP="00F0738F">
                            <w:pPr>
                              <w:jc w:val="center"/>
                              <w:rPr>
                                <w:rFonts w:ascii="Times New Roman" w:hAnsi="Times New Roman" w:cs="Times New Roman"/>
                              </w:rPr>
                            </w:pPr>
                            <w:r w:rsidRPr="00276126">
                              <w:rPr>
                                <w:rFonts w:ascii="Times New Roman" w:hAnsi="Times New Roman" w:cs="Times New Roman"/>
                                <w:b/>
                                <w:sz w:val="32"/>
                                <w:szCs w:val="24"/>
                              </w:rPr>
                              <w:t>Become a CELAC Ambassador!</w:t>
                            </w:r>
                          </w:p>
                          <w:p w14:paraId="573B790B" w14:textId="77777777" w:rsidR="000D51BF" w:rsidRDefault="000D5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left:0;text-align:left;margin-left:390.4pt;margin-top:31.5pt;width:279pt;height:57.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" stroked="f">
                <v:textbox>
                  <w:txbxContent>
                    <w:p w14:paraId="01D75DE7" w14:textId="77777777" w:rsidR="00317B2F" w:rsidRDefault="00317B2F" w:rsidP="00F0738F">
                      <w:pPr>
                        <w:jc w:val="center"/>
                        <w:rPr>
                          <w:rFonts w:ascii="Times New Roman" w:hAnsi="Times New Roman" w:cs="Times New Roman"/>
                          <w:b/>
                          <w:sz w:val="32"/>
                          <w:szCs w:val="24"/>
                        </w:rPr>
                      </w:pPr>
                    </w:p>
                    <w:p w14:paraId="3E3A221D" w14:textId="77777777" w:rsidR="000D51BF" w:rsidRDefault="000D51BF" w:rsidP="00F0738F">
                      <w:pPr>
                        <w:jc w:val="center"/>
                        <w:rPr>
                          <w:rFonts w:ascii="Times New Roman" w:hAnsi="Times New Roman" w:cs="Times New Roman"/>
                        </w:rPr>
                      </w:pPr>
                      <w:r w:rsidRPr="00276126">
                        <w:rPr>
                          <w:rFonts w:ascii="Times New Roman" w:hAnsi="Times New Roman" w:cs="Times New Roman"/>
                          <w:b/>
                          <w:sz w:val="32"/>
                          <w:szCs w:val="24"/>
                        </w:rPr>
                        <w:t>Become a CELAC Ambassador!</w:t>
                      </w:r>
                    </w:p>
                    <w:p w14:paraId="573B790B" w14:textId="77777777" w:rsidR="000D51BF" w:rsidRDefault="000D51BF"/>
                  </w:txbxContent>
                </v:textbox>
                <w10:wrap type="square"/>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60800" behindDoc="0" locked="0" layoutInCell="1" allowOverlap="1" wp14:anchorId="53B4DC48" wp14:editId="05371F0C">
                <wp:simplePos x="0" y="0"/>
                <wp:positionH relativeFrom="column">
                  <wp:posOffset>-571500</wp:posOffset>
                </wp:positionH>
                <wp:positionV relativeFrom="paragraph">
                  <wp:posOffset>-228600</wp:posOffset>
                </wp:positionV>
                <wp:extent cx="3543300" cy="56007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56007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465464C1"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2EAA2199"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4FD7AA1F"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1FA6424D"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484A520C"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663A7A89" w14:textId="77777777" w:rsidR="000D51BF" w:rsidRPr="00502A8E"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r>
                              <w:rPr>
                                <w:rFonts w:ascii="Times New Roman" w:hAnsi="Times New Roman" w:cs="Times New Roman"/>
                                <w:b/>
                                <w:bCs/>
                                <w:sz w:val="28"/>
                              </w:rPr>
                              <w:t xml:space="preserve">CELAC </w:t>
                            </w:r>
                            <w:r w:rsidRPr="00D90FEE">
                              <w:rPr>
                                <w:rFonts w:ascii="Times New Roman" w:hAnsi="Times New Roman" w:cs="Times New Roman"/>
                                <w:b/>
                                <w:bCs/>
                                <w:sz w:val="28"/>
                              </w:rPr>
                              <w:t>Mission Statement</w:t>
                            </w:r>
                          </w:p>
                          <w:p w14:paraId="6C7BD45A" w14:textId="77777777" w:rsidR="000D51BF" w:rsidRDefault="000D51BF" w:rsidP="00571F34">
                            <w:pPr>
                              <w:ind w:left="720"/>
                              <w:rPr>
                                <w:rFonts w:ascii="Times New Roman" w:hAnsi="Times New Roman" w:cs="Times New Roman"/>
                                <w:sz w:val="21"/>
                                <w:szCs w:val="21"/>
                              </w:rPr>
                            </w:pPr>
                            <w:r w:rsidRPr="00502A8E">
                              <w:rPr>
                                <w:rFonts w:ascii="Times New Roman" w:hAnsi="Times New Roman" w:cs="Times New Roman"/>
                                <w:sz w:val="21"/>
                                <w:szCs w:val="21"/>
                              </w:rPr>
                              <w:t>The mission of the Center for English Language and American Culture (CELAC) is to provide the highest quality academic English language training for international students seeking admission to the University of New Mexico and other U.S. institutions of higher education. In carrying out its mission, CELAC contributes to the internationalization of UNM by increasing the number of international students on campus, and by providing language proficiency testing and individualized admissions assistance and counseling for both international and resident, non-U.S. citizen students. Further, CELAC serves UNM and the community of the state of New Mexico as a research site for second language acquisition study, and as a site for ESL classroom observation.</w:t>
                            </w:r>
                          </w:p>
                          <w:p w14:paraId="658E60D4" w14:textId="77777777" w:rsidR="000D51BF" w:rsidRPr="00571F34" w:rsidRDefault="000D51BF" w:rsidP="00571F34">
                            <w:pPr>
                              <w:ind w:left="720"/>
                              <w:rPr>
                                <w:rFonts w:ascii="Times New Roman" w:hAnsi="Times New Roman" w:cs="Times New Roman"/>
                                <w:b/>
                                <w:sz w:val="21"/>
                                <w:szCs w:val="21"/>
                              </w:rPr>
                            </w:pPr>
                            <w:r w:rsidRPr="00571F34">
                              <w:rPr>
                                <w:rFonts w:ascii="Times New Roman" w:hAnsi="Times New Roman" w:cs="Times New Roman"/>
                                <w:b/>
                                <w:sz w:val="21"/>
                                <w:szCs w:val="21"/>
                              </w:rPr>
                              <w:t xml:space="preserve">Contact Linka Crosby at </w:t>
                            </w:r>
                            <w:hyperlink r:id="rId10" w:history="1">
                              <w:r w:rsidRPr="00571F34">
                                <w:rPr>
                                  <w:rStyle w:val="Hyperlink"/>
                                  <w:rFonts w:ascii="Times New Roman" w:hAnsi="Times New Roman" w:cs="Times New Roman"/>
                                  <w:b/>
                                  <w:sz w:val="21"/>
                                  <w:szCs w:val="21"/>
                                </w:rPr>
                                <w:t>celacvolunteerprogram@gmail.com</w:t>
                              </w:r>
                            </w:hyperlink>
                            <w:r w:rsidRPr="00571F34">
                              <w:rPr>
                                <w:rFonts w:ascii="Times New Roman" w:hAnsi="Times New Roman" w:cs="Times New Roman"/>
                                <w:b/>
                                <w:sz w:val="21"/>
                                <w:szCs w:val="21"/>
                              </w:rPr>
                              <w:t xml:space="preserve"> for further information about becoming a CELAC Ambassador.  </w:t>
                            </w:r>
                          </w:p>
                          <w:p w14:paraId="222580A8" w14:textId="77777777" w:rsidR="000D51BF" w:rsidRDefault="000D5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4.95pt;margin-top:-17.95pt;width:279pt;height:4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" filled="f" stroked="f">
                <v:path arrowok="t"/>
                <v:textbox>
                  <w:txbxContent>
                    <w:p w14:paraId="465464C1"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2EAA2199"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4FD7AA1F"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1FA6424D"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484A520C" w14:textId="77777777" w:rsidR="000D51BF"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p>
                    <w:p w14:paraId="663A7A89" w14:textId="77777777" w:rsidR="000D51BF" w:rsidRPr="00502A8E" w:rsidRDefault="000D51BF" w:rsidP="00292EBE">
                      <w:pPr>
                        <w:widowControl w:val="0"/>
                        <w:autoSpaceDE w:val="0"/>
                        <w:autoSpaceDN w:val="0"/>
                        <w:adjustRightInd w:val="0"/>
                        <w:spacing w:after="0" w:line="360" w:lineRule="auto"/>
                        <w:jc w:val="center"/>
                        <w:rPr>
                          <w:rFonts w:ascii="Times New Roman" w:hAnsi="Times New Roman" w:cs="Times New Roman"/>
                          <w:b/>
                          <w:bCs/>
                          <w:sz w:val="28"/>
                        </w:rPr>
                      </w:pPr>
                      <w:r>
                        <w:rPr>
                          <w:rFonts w:ascii="Times New Roman" w:hAnsi="Times New Roman" w:cs="Times New Roman"/>
                          <w:b/>
                          <w:bCs/>
                          <w:sz w:val="28"/>
                        </w:rPr>
                        <w:t xml:space="preserve">CELAC </w:t>
                      </w:r>
                      <w:r w:rsidRPr="00D90FEE">
                        <w:rPr>
                          <w:rFonts w:ascii="Times New Roman" w:hAnsi="Times New Roman" w:cs="Times New Roman"/>
                          <w:b/>
                          <w:bCs/>
                          <w:sz w:val="28"/>
                        </w:rPr>
                        <w:t>Mission Statement</w:t>
                      </w:r>
                    </w:p>
                    <w:p w14:paraId="6C7BD45A" w14:textId="77777777" w:rsidR="000D51BF" w:rsidRDefault="000D51BF" w:rsidP="00571F34">
                      <w:pPr>
                        <w:ind w:left="720"/>
                        <w:rPr>
                          <w:rFonts w:ascii="Times New Roman" w:hAnsi="Times New Roman" w:cs="Times New Roman"/>
                          <w:sz w:val="21"/>
                          <w:szCs w:val="21"/>
                        </w:rPr>
                      </w:pPr>
                      <w:r w:rsidRPr="00502A8E">
                        <w:rPr>
                          <w:rFonts w:ascii="Times New Roman" w:hAnsi="Times New Roman" w:cs="Times New Roman"/>
                          <w:sz w:val="21"/>
                          <w:szCs w:val="21"/>
                        </w:rPr>
                        <w:t>The mission of the Center for English Language and American Culture (CELAC) is to provide the highest quality academic English language training for international students seeking admission to the University of New Mexico and other U.S. institutions of higher education. In carrying out its mission, CELAC contributes to the internationalization of UNM by increasing the number of international students on campus, and by providing language proficiency testing and individualized admissions assistance and counseling for both international and resident, non-U.S. citizen students. Further, CELAC serves UNM and the community of the state of New Mexico as a research site for second language acquisition study, and as a site for ESL classroom observation.</w:t>
                      </w:r>
                    </w:p>
                    <w:p w14:paraId="658E60D4" w14:textId="77777777" w:rsidR="000D51BF" w:rsidRPr="00571F34" w:rsidRDefault="000D51BF" w:rsidP="00571F34">
                      <w:pPr>
                        <w:ind w:left="720"/>
                        <w:rPr>
                          <w:rFonts w:ascii="Times New Roman" w:hAnsi="Times New Roman" w:cs="Times New Roman"/>
                          <w:b/>
                          <w:sz w:val="21"/>
                          <w:szCs w:val="21"/>
                        </w:rPr>
                      </w:pPr>
                      <w:r w:rsidRPr="00571F34">
                        <w:rPr>
                          <w:rFonts w:ascii="Times New Roman" w:hAnsi="Times New Roman" w:cs="Times New Roman"/>
                          <w:b/>
                          <w:sz w:val="21"/>
                          <w:szCs w:val="21"/>
                        </w:rPr>
                        <w:t xml:space="preserve">Contact Linka Crosby at </w:t>
                      </w:r>
                      <w:hyperlink r:id="rId11" w:history="1">
                        <w:r w:rsidRPr="00571F34">
                          <w:rPr>
                            <w:rStyle w:val="Hyperlink"/>
                            <w:rFonts w:ascii="Times New Roman" w:hAnsi="Times New Roman" w:cs="Times New Roman"/>
                            <w:b/>
                            <w:sz w:val="21"/>
                            <w:szCs w:val="21"/>
                          </w:rPr>
                          <w:t>celacvolunteerprogram@gmail.com</w:t>
                        </w:r>
                      </w:hyperlink>
                      <w:r w:rsidRPr="00571F34">
                        <w:rPr>
                          <w:rFonts w:ascii="Times New Roman" w:hAnsi="Times New Roman" w:cs="Times New Roman"/>
                          <w:b/>
                          <w:sz w:val="21"/>
                          <w:szCs w:val="21"/>
                        </w:rPr>
                        <w:t xml:space="preserve"> for further information about becoming a CELAC Ambassador.  </w:t>
                      </w:r>
                    </w:p>
                    <w:p w14:paraId="222580A8" w14:textId="77777777" w:rsidR="000D51BF" w:rsidRDefault="000D51BF"/>
                  </w:txbxContent>
                </v:textbox>
                <w10:wrap type="square"/>
              </v:shape>
            </w:pict>
          </mc:Fallback>
        </mc:AlternateContent>
      </w:r>
      <w:r w:rsidR="004B53FC">
        <w:rPr>
          <w:rFonts w:ascii="Times New Roman" w:hAnsi="Times New Roman" w:cs="Times New Roman"/>
          <w:b/>
          <w:sz w:val="32"/>
          <w:szCs w:val="24"/>
        </w:rPr>
        <w:t xml:space="preserve">                     </w:t>
      </w:r>
    </w:p>
    <w:p w14:paraId="77675E2A" w14:textId="1EF19D26" w:rsidR="00F0738F" w:rsidRDefault="00427FED" w:rsidP="00F0738F">
      <w:pPr>
        <w:jc w:val="center"/>
        <w:rPr>
          <w:rFonts w:ascii="Times New Roman" w:hAnsi="Times New Roman" w:cs="Times New Roman"/>
          <w:b/>
          <w:sz w:val="32"/>
          <w:szCs w:val="24"/>
        </w:rPr>
      </w:pPr>
      <w:r>
        <w:rPr>
          <w:noProof/>
        </w:rPr>
        <mc:AlternateContent>
          <mc:Choice Requires="wps">
            <w:drawing>
              <wp:anchor distT="45720" distB="45720" distL="114300" distR="114300" simplePos="0" relativeHeight="251674112" behindDoc="0" locked="0" layoutInCell="1" allowOverlap="1" wp14:anchorId="5C73916B" wp14:editId="2362C378">
                <wp:simplePos x="0" y="0"/>
                <wp:positionH relativeFrom="column">
                  <wp:posOffset>2048510</wp:posOffset>
                </wp:positionH>
                <wp:positionV relativeFrom="paragraph">
                  <wp:posOffset>4495800</wp:posOffset>
                </wp:positionV>
                <wp:extent cx="3291840" cy="819150"/>
                <wp:effectExtent l="0" t="0" r="355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819150"/>
                        </a:xfrm>
                        <a:prstGeom prst="rect">
                          <a:avLst/>
                        </a:prstGeom>
                        <a:solidFill>
                          <a:srgbClr val="FFFFFF"/>
                        </a:solidFill>
                        <a:ln w="9525">
                          <a:solidFill>
                            <a:schemeClr val="bg1"/>
                          </a:solidFill>
                          <a:miter lim="800000"/>
                          <a:headEnd/>
                          <a:tailEnd/>
                        </a:ln>
                      </wps:spPr>
                      <wps:txbx>
                        <w:txbxContent>
                          <w:p w14:paraId="16EBC334" w14:textId="77777777" w:rsidR="00120996" w:rsidRDefault="00120996" w:rsidP="00120996">
                            <w:pPr>
                              <w:jc w:val="center"/>
                              <w:rPr>
                                <w:rFonts w:ascii="Times New Roman" w:hAnsi="Times New Roman" w:cs="Times New Roman"/>
                                <w:b/>
                                <w:sz w:val="32"/>
                                <w:szCs w:val="24"/>
                              </w:rPr>
                            </w:pPr>
                            <w:r w:rsidRPr="00276126">
                              <w:rPr>
                                <w:rFonts w:ascii="Times New Roman" w:hAnsi="Times New Roman" w:cs="Times New Roman"/>
                                <w:b/>
                                <w:sz w:val="32"/>
                                <w:szCs w:val="24"/>
                              </w:rPr>
                              <w:t>Start Volunteering Today!</w:t>
                            </w:r>
                          </w:p>
                          <w:p w14:paraId="6DAC52BE" w14:textId="77777777" w:rsidR="00120996" w:rsidRDefault="0012099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161.3pt;margin-top:354pt;width:259.2pt;height:64.5pt;z-index:251674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" strokecolor="white [3212]">
                <v:textbox style="mso-fit-shape-to-text:t">
                  <w:txbxContent>
                    <w:p w14:paraId="16EBC334" w14:textId="77777777" w:rsidR="00120996" w:rsidRDefault="00120996" w:rsidP="00120996">
                      <w:pPr>
                        <w:jc w:val="center"/>
                        <w:rPr>
                          <w:rFonts w:ascii="Times New Roman" w:hAnsi="Times New Roman" w:cs="Times New Roman"/>
                          <w:b/>
                          <w:sz w:val="32"/>
                          <w:szCs w:val="24"/>
                        </w:rPr>
                      </w:pPr>
                      <w:r w:rsidRPr="00276126">
                        <w:rPr>
                          <w:rFonts w:ascii="Times New Roman" w:hAnsi="Times New Roman" w:cs="Times New Roman"/>
                          <w:b/>
                          <w:sz w:val="32"/>
                          <w:szCs w:val="24"/>
                        </w:rPr>
                        <w:t>Start Volunteering Today!</w:t>
                      </w:r>
                    </w:p>
                    <w:p w14:paraId="6DAC52BE" w14:textId="77777777" w:rsidR="00120996" w:rsidRDefault="00120996"/>
                  </w:txbxContent>
                </v:textbox>
                <w10:wrap type="square"/>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73600" behindDoc="0" locked="0" layoutInCell="1" allowOverlap="1" wp14:anchorId="589E98DA" wp14:editId="543A0C6D">
                <wp:simplePos x="0" y="0"/>
                <wp:positionH relativeFrom="column">
                  <wp:posOffset>4343400</wp:posOffset>
                </wp:positionH>
                <wp:positionV relativeFrom="paragraph">
                  <wp:posOffset>2690495</wp:posOffset>
                </wp:positionV>
                <wp:extent cx="771525" cy="949960"/>
                <wp:effectExtent l="0" t="0" r="15875" b="15240"/>
                <wp:wrapThrough wrapText="bothSides">
                  <wp:wrapPolygon edited="0">
                    <wp:start x="0" y="0"/>
                    <wp:lineTo x="0" y="21369"/>
                    <wp:lineTo x="21333" y="21369"/>
                    <wp:lineTo x="21333"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9499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0AB7F95" w14:textId="77777777" w:rsidR="000D51BF" w:rsidRDefault="000D51BF" w:rsidP="00292EBE">
                            <w:pPr>
                              <w:jc w:val="center"/>
                            </w:pPr>
                            <w:r>
                              <w:rPr>
                                <w:noProof/>
                              </w:rPr>
                              <w:drawing>
                                <wp:inline distT="0" distB="0" distL="0" distR="0" wp14:anchorId="1F884548" wp14:editId="49D693F4">
                                  <wp:extent cx="570230" cy="851535"/>
                                  <wp:effectExtent l="0" t="0" r="0" b="12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8819.JPG"/>
                                          <pic:cNvPicPr/>
                                        </pic:nvPicPr>
                                        <pic:blipFill>
                                          <a:blip r:embed="rId12">
                                            <a:extLst>
                                              <a:ext uri="{28A0092B-C50C-407E-A947-70E740481C1C}">
                                                <a14:useLocalDpi xmlns:a14="http://schemas.microsoft.com/office/drawing/2010/main" val="0"/>
                                              </a:ext>
                                            </a:extLst>
                                          </a:blip>
                                          <a:stretch>
                                            <a:fillRect/>
                                          </a:stretch>
                                        </pic:blipFill>
                                        <pic:spPr>
                                          <a:xfrm>
                                            <a:off x="0" y="0"/>
                                            <a:ext cx="570230" cy="851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left:0;text-align:left;margin-left:342pt;margin-top:211.85pt;width:60.75pt;height:7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" fillcolor="#000101 [36]" strokecolor="#5b9bd5 [3204]" strokeweight=".5pt">
                <v:fill color2="#5898d4 [3172]" rotate="t" colors="0 #71a6db;.5 #559bdb;1 #438ac9" focus="100%" type="gradient">
                  <o:fill v:ext="view" type="gradientUnscaled"/>
                </v:fill>
                <v:path arrowok="t"/>
                <v:textbox>
                  <w:txbxContent>
                    <w:p w14:paraId="20AB7F95" w14:textId="77777777" w:rsidR="000D51BF" w:rsidRDefault="000D51BF" w:rsidP="00292EBE">
                      <w:pPr>
                        <w:jc w:val="center"/>
                      </w:pPr>
                      <w:r>
                        <w:rPr>
                          <w:noProof/>
                        </w:rPr>
                        <w:drawing>
                          <wp:inline distT="0" distB="0" distL="0" distR="0" wp14:anchorId="1F884548" wp14:editId="49D693F4">
                            <wp:extent cx="570230" cy="851535"/>
                            <wp:effectExtent l="0" t="0" r="0" b="12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8819.JPG"/>
                                    <pic:cNvPicPr/>
                                  </pic:nvPicPr>
                                  <pic:blipFill>
                                    <a:blip r:embed="rId12">
                                      <a:extLst>
                                        <a:ext uri="{28A0092B-C50C-407E-A947-70E740481C1C}">
                                          <a14:useLocalDpi xmlns:a14="http://schemas.microsoft.com/office/drawing/2010/main" val="0"/>
                                        </a:ext>
                                      </a:extLst>
                                    </a:blip>
                                    <a:stretch>
                                      <a:fillRect/>
                                    </a:stretch>
                                  </pic:blipFill>
                                  <pic:spPr>
                                    <a:xfrm>
                                      <a:off x="0" y="0"/>
                                      <a:ext cx="570230" cy="851535"/>
                                    </a:xfrm>
                                    <a:prstGeom prst="rect">
                                      <a:avLst/>
                                    </a:prstGeom>
                                  </pic:spPr>
                                </pic:pic>
                              </a:graphicData>
                            </a:graphic>
                          </wp:inline>
                        </w:drawing>
                      </w:r>
                    </w:p>
                  </w:txbxContent>
                </v:textbox>
                <w10:wrap type="through"/>
              </v:rect>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67456" behindDoc="0" locked="0" layoutInCell="1" allowOverlap="1" wp14:anchorId="575ABB03" wp14:editId="71941CA0">
                <wp:simplePos x="0" y="0"/>
                <wp:positionH relativeFrom="column">
                  <wp:posOffset>1600200</wp:posOffset>
                </wp:positionH>
                <wp:positionV relativeFrom="paragraph">
                  <wp:posOffset>1090295</wp:posOffset>
                </wp:positionV>
                <wp:extent cx="4114800" cy="3037205"/>
                <wp:effectExtent l="0" t="0" r="25400" b="361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3037205"/>
                        </a:xfrm>
                        <a:prstGeom prst="rect">
                          <a:avLst/>
                        </a:prstGeom>
                        <a:solidFill>
                          <a:srgbClr val="5B9BD5"/>
                        </a:solidFill>
                        <a:ln w="12700" cap="flat" cmpd="sng" algn="ctr">
                          <a:solidFill>
                            <a:srgbClr val="5B9BD5">
                              <a:shade val="50000"/>
                            </a:srgbClr>
                          </a:solidFill>
                          <a:prstDash val="solid"/>
                          <a:miter lim="800000"/>
                        </a:ln>
                        <a:effectLst/>
                      </wps:spPr>
                      <wps:txbx>
                        <w:txbxContent>
                          <w:p w14:paraId="3167CA6B" w14:textId="77777777" w:rsidR="000D51BF" w:rsidRDefault="000D51BF" w:rsidP="00F0738F">
                            <w:pPr>
                              <w:jc w:val="center"/>
                            </w:pPr>
                            <w:r>
                              <w:rPr>
                                <w:noProof/>
                              </w:rPr>
                              <w:drawing>
                                <wp:inline distT="0" distB="0" distL="0" distR="0" wp14:anchorId="47F6C557" wp14:editId="60FD824E">
                                  <wp:extent cx="3090545" cy="2216695"/>
                                  <wp:effectExtent l="50800" t="50800" r="59055" b="444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hands.jpg"/>
                                          <pic:cNvPicPr/>
                                        </pic:nvPicPr>
                                        <pic:blipFill>
                                          <a:blip r:embed="rId13">
                                            <a:extLst>
                                              <a:ext uri="{28A0092B-C50C-407E-A947-70E740481C1C}">
                                                <a14:useLocalDpi xmlns:a14="http://schemas.microsoft.com/office/drawing/2010/main" val="0"/>
                                              </a:ext>
                                            </a:extLst>
                                          </a:blip>
                                          <a:stretch>
                                            <a:fillRect/>
                                          </a:stretch>
                                        </pic:blipFill>
                                        <pic:spPr>
                                          <a:xfrm>
                                            <a:off x="0" y="0"/>
                                            <a:ext cx="3090545" cy="2216695"/>
                                          </a:xfrm>
                                          <a:prstGeom prst="rect">
                                            <a:avLst/>
                                          </a:prstGeom>
                                          <a:ln w="57150" cmpd="sng">
                                            <a:solidFill>
                                              <a:schemeClr val="tx1">
                                                <a:alpha val="27000"/>
                                              </a:schemeClr>
                                            </a:solid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left:0;text-align:left;margin-left:126pt;margin-top:85.85pt;width:324pt;height:23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" fillcolor="#5b9bd5" strokecolor="#41719c" strokeweight="1pt">
                <v:path arrowok="t"/>
                <v:textbox>
                  <w:txbxContent>
                    <w:p w14:paraId="3167CA6B" w14:textId="77777777" w:rsidR="000D51BF" w:rsidRDefault="000D51BF" w:rsidP="00F0738F">
                      <w:pPr>
                        <w:jc w:val="center"/>
                      </w:pPr>
                      <w:r>
                        <w:rPr>
                          <w:noProof/>
                        </w:rPr>
                        <w:drawing>
                          <wp:inline distT="0" distB="0" distL="0" distR="0" wp14:anchorId="47F6C557" wp14:editId="60FD824E">
                            <wp:extent cx="3090545" cy="2216695"/>
                            <wp:effectExtent l="50800" t="50800" r="59055" b="444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hands.jpg"/>
                                    <pic:cNvPicPr/>
                                  </pic:nvPicPr>
                                  <pic:blipFill>
                                    <a:blip r:embed="rId13">
                                      <a:extLst>
                                        <a:ext uri="{28A0092B-C50C-407E-A947-70E740481C1C}">
                                          <a14:useLocalDpi xmlns:a14="http://schemas.microsoft.com/office/drawing/2010/main" val="0"/>
                                        </a:ext>
                                      </a:extLst>
                                    </a:blip>
                                    <a:stretch>
                                      <a:fillRect/>
                                    </a:stretch>
                                  </pic:blipFill>
                                  <pic:spPr>
                                    <a:xfrm>
                                      <a:off x="0" y="0"/>
                                      <a:ext cx="3090545" cy="2216695"/>
                                    </a:xfrm>
                                    <a:prstGeom prst="rect">
                                      <a:avLst/>
                                    </a:prstGeom>
                                    <a:ln w="57150" cmpd="sng">
                                      <a:solidFill>
                                        <a:schemeClr val="tx1">
                                          <a:alpha val="27000"/>
                                        </a:schemeClr>
                                      </a:solidFill>
                                    </a:ln>
                                  </pic:spPr>
                                </pic:pic>
                              </a:graphicData>
                            </a:graphic>
                          </wp:inline>
                        </w:drawing>
                      </w:r>
                    </w:p>
                  </w:txbxContent>
                </v:textbox>
              </v:rect>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70528" behindDoc="0" locked="0" layoutInCell="1" allowOverlap="1" wp14:anchorId="4EC5376F" wp14:editId="651B3BD7">
                <wp:simplePos x="0" y="0"/>
                <wp:positionH relativeFrom="column">
                  <wp:posOffset>2171700</wp:posOffset>
                </wp:positionH>
                <wp:positionV relativeFrom="paragraph">
                  <wp:posOffset>1547495</wp:posOffset>
                </wp:positionV>
                <wp:extent cx="809625" cy="1000125"/>
                <wp:effectExtent l="0" t="0" r="28575" b="158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A73042" w14:textId="77777777" w:rsidR="000D51BF" w:rsidRDefault="000D51BF" w:rsidP="00D90FEE">
                            <w:pPr>
                              <w:jc w:val="center"/>
                            </w:pPr>
                            <w:r>
                              <w:rPr>
                                <w:noProof/>
                              </w:rPr>
                              <w:drawing>
                                <wp:inline distT="0" distB="0" distL="0" distR="0" wp14:anchorId="787CD328" wp14:editId="67BDAA27">
                                  <wp:extent cx="613961"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SC_8808-SMILE.jpg"/>
                                          <pic:cNvPicPr/>
                                        </pic:nvPicPr>
                                        <pic:blipFill>
                                          <a:blip r:embed="rId14">
                                            <a:extLst>
                                              <a:ext uri="{28A0092B-C50C-407E-A947-70E740481C1C}">
                                                <a14:useLocalDpi xmlns:a14="http://schemas.microsoft.com/office/drawing/2010/main" val="0"/>
                                              </a:ext>
                                            </a:extLst>
                                          </a:blip>
                                          <a:stretch>
                                            <a:fillRect/>
                                          </a:stretch>
                                        </pic:blipFill>
                                        <pic:spPr>
                                          <a:xfrm>
                                            <a:off x="0" y="0"/>
                                            <a:ext cx="614045" cy="952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6" o:spid="_x0000_s1032" style="position:absolute;left:0;text-align:left;margin-left:171pt;margin-top:121.85pt;width:63.75pt;height: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" fillcolor="#5b9bd5 [3204]" strokecolor="#1f4d78 [1604]" strokeweight="1pt">
                <v:path arrowok="t"/>
                <v:textbox>
                  <w:txbxContent>
                    <w:p w14:paraId="5BA73042" w14:textId="77777777" w:rsidR="000D51BF" w:rsidRDefault="000D51BF" w:rsidP="00D90FEE">
                      <w:pPr>
                        <w:jc w:val="center"/>
                      </w:pPr>
                      <w:r>
                        <w:rPr>
                          <w:noProof/>
                        </w:rPr>
                        <w:drawing>
                          <wp:inline distT="0" distB="0" distL="0" distR="0" wp14:anchorId="787CD328" wp14:editId="67BDAA27">
                            <wp:extent cx="613961"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SC_8808-SMILE.jpg"/>
                                    <pic:cNvPicPr/>
                                  </pic:nvPicPr>
                                  <pic:blipFill>
                                    <a:blip r:embed="rId14">
                                      <a:extLst>
                                        <a:ext uri="{28A0092B-C50C-407E-A947-70E740481C1C}">
                                          <a14:useLocalDpi xmlns:a14="http://schemas.microsoft.com/office/drawing/2010/main" val="0"/>
                                        </a:ext>
                                      </a:extLst>
                                    </a:blip>
                                    <a:stretch>
                                      <a:fillRect/>
                                    </a:stretch>
                                  </pic:blipFill>
                                  <pic:spPr>
                                    <a:xfrm>
                                      <a:off x="0" y="0"/>
                                      <a:ext cx="614045" cy="952630"/>
                                    </a:xfrm>
                                    <a:prstGeom prst="rect">
                                      <a:avLst/>
                                    </a:prstGeom>
                                  </pic:spPr>
                                </pic:pic>
                              </a:graphicData>
                            </a:graphic>
                          </wp:inline>
                        </w:drawing>
                      </w:r>
                    </w:p>
                  </w:txbxContent>
                </v:textbox>
              </v:rect>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71552" behindDoc="0" locked="0" layoutInCell="1" allowOverlap="1" wp14:anchorId="7EEC72E4" wp14:editId="57F7AE26">
                <wp:simplePos x="0" y="0"/>
                <wp:positionH relativeFrom="column">
                  <wp:posOffset>7429500</wp:posOffset>
                </wp:positionH>
                <wp:positionV relativeFrom="paragraph">
                  <wp:posOffset>1547495</wp:posOffset>
                </wp:positionV>
                <wp:extent cx="838200" cy="968375"/>
                <wp:effectExtent l="0" t="0" r="25400" b="222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968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CF69FA" w14:textId="77777777" w:rsidR="000D51BF" w:rsidRDefault="000D51BF" w:rsidP="00D90FEE">
                            <w:pPr>
                              <w:jc w:val="center"/>
                            </w:pPr>
                            <w:r>
                              <w:rPr>
                                <w:noProof/>
                              </w:rPr>
                              <w:drawing>
                                <wp:inline distT="0" distB="0" distL="0" distR="0" wp14:anchorId="7235877C" wp14:editId="0A9BA0C7">
                                  <wp:extent cx="579120" cy="864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C_8819.JPG"/>
                                          <pic:cNvPicPr/>
                                        </pic:nvPicPr>
                                        <pic:blipFill>
                                          <a:blip r:embed="rId12">
                                            <a:extLst>
                                              <a:ext uri="{28A0092B-C50C-407E-A947-70E740481C1C}">
                                                <a14:useLocalDpi xmlns:a14="http://schemas.microsoft.com/office/drawing/2010/main" val="0"/>
                                              </a:ext>
                                            </a:extLst>
                                          </a:blip>
                                          <a:stretch>
                                            <a:fillRect/>
                                          </a:stretch>
                                        </pic:blipFill>
                                        <pic:spPr>
                                          <a:xfrm>
                                            <a:off x="0" y="0"/>
                                            <a:ext cx="579120" cy="864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33" style="position:absolute;left:0;text-align:left;margin-left:585pt;margin-top:121.85pt;width:66pt;height:7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" fillcolor="#5b9bd5 [3204]" strokecolor="#1f4d78 [1604]" strokeweight="1pt">
                <v:path arrowok="t"/>
                <v:textbox>
                  <w:txbxContent>
                    <w:p w14:paraId="08CF69FA" w14:textId="77777777" w:rsidR="000D51BF" w:rsidRDefault="000D51BF" w:rsidP="00D90FEE">
                      <w:pPr>
                        <w:jc w:val="center"/>
                      </w:pPr>
                      <w:r>
                        <w:rPr>
                          <w:noProof/>
                        </w:rPr>
                        <w:drawing>
                          <wp:inline distT="0" distB="0" distL="0" distR="0" wp14:anchorId="7235877C" wp14:editId="0A9BA0C7">
                            <wp:extent cx="579120" cy="864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C_8819.JPG"/>
                                    <pic:cNvPicPr/>
                                  </pic:nvPicPr>
                                  <pic:blipFill>
                                    <a:blip r:embed="rId12">
                                      <a:extLst>
                                        <a:ext uri="{28A0092B-C50C-407E-A947-70E740481C1C}">
                                          <a14:useLocalDpi xmlns:a14="http://schemas.microsoft.com/office/drawing/2010/main" val="0"/>
                                        </a:ext>
                                      </a:extLst>
                                    </a:blip>
                                    <a:stretch>
                                      <a:fillRect/>
                                    </a:stretch>
                                  </pic:blipFill>
                                  <pic:spPr>
                                    <a:xfrm>
                                      <a:off x="0" y="0"/>
                                      <a:ext cx="579120" cy="864235"/>
                                    </a:xfrm>
                                    <a:prstGeom prst="rect">
                                      <a:avLst/>
                                    </a:prstGeom>
                                  </pic:spPr>
                                </pic:pic>
                              </a:graphicData>
                            </a:graphic>
                          </wp:inline>
                        </w:drawing>
                      </w:r>
                    </w:p>
                  </w:txbxContent>
                </v:textbox>
              </v:rect>
            </w:pict>
          </mc:Fallback>
        </mc:AlternateContent>
      </w:r>
      <w:r w:rsidR="004B53FC">
        <w:br w:type="page"/>
      </w:r>
    </w:p>
    <w:p w14:paraId="53945F7A" w14:textId="6953509B" w:rsidR="003F001B" w:rsidRDefault="00427FED" w:rsidP="00D90FEE">
      <w:pPr>
        <w:spacing w:after="160" w:line="259" w:lineRule="auto"/>
      </w:pPr>
      <w:r>
        <w:rPr>
          <w:noProof/>
        </w:rPr>
        <w:lastRenderedPageBreak/>
        <mc:AlternateContent>
          <mc:Choice Requires="wps">
            <w:drawing>
              <wp:anchor distT="45720" distB="45720" distL="114300" distR="114300" simplePos="0" relativeHeight="251646464" behindDoc="0" locked="0" layoutInCell="1" allowOverlap="1" wp14:anchorId="50007F4D" wp14:editId="562BCC8E">
                <wp:simplePos x="0" y="0"/>
                <wp:positionH relativeFrom="column">
                  <wp:posOffset>4686300</wp:posOffset>
                </wp:positionH>
                <wp:positionV relativeFrom="paragraph">
                  <wp:posOffset>62230</wp:posOffset>
                </wp:positionV>
                <wp:extent cx="3914775" cy="6515100"/>
                <wp:effectExtent l="0" t="0" r="22225"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515100"/>
                        </a:xfrm>
                        <a:prstGeom prst="rect">
                          <a:avLst/>
                        </a:prstGeom>
                        <a:solidFill>
                          <a:srgbClr val="FFFFFF"/>
                        </a:solidFill>
                        <a:ln w="9525">
                          <a:solidFill>
                            <a:srgbClr val="000000"/>
                          </a:solidFill>
                          <a:miter lim="800000"/>
                          <a:headEnd/>
                          <a:tailEnd/>
                        </a:ln>
                      </wps:spPr>
                      <wps:txbx>
                        <w:txbxContent>
                          <w:p w14:paraId="4D0D67E6" w14:textId="77777777" w:rsidR="000D51BF" w:rsidRDefault="000D51BF" w:rsidP="00502A8E">
                            <w:pPr>
                              <w:spacing w:after="160" w:line="259" w:lineRule="auto"/>
                              <w:ind w:right="144"/>
                              <w:jc w:val="center"/>
                              <w:rPr>
                                <w:rFonts w:ascii="Times New Roman" w:hAnsi="Times New Roman" w:cs="Times New Roman"/>
                                <w:b/>
                                <w:sz w:val="28"/>
                                <w:szCs w:val="24"/>
                              </w:rPr>
                            </w:pPr>
                            <w:r>
                              <w:rPr>
                                <w:noProof/>
                              </w:rPr>
                              <w:drawing>
                                <wp:inline distT="0" distB="0" distL="0" distR="0" wp14:anchorId="0F73A82B" wp14:editId="63074419">
                                  <wp:extent cx="3026800" cy="422031"/>
                                  <wp:effectExtent l="0" t="0" r="0" b="101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flagship-logo.png"/>
                                          <pic:cNvPicPr/>
                                        </pic:nvPicPr>
                                        <pic:blipFill rotWithShape="1">
                                          <a:blip r:embed="rId15">
                                            <a:extLst>
                                              <a:ext uri="{28A0092B-C50C-407E-A947-70E740481C1C}">
                                                <a14:useLocalDpi xmlns:a14="http://schemas.microsoft.com/office/drawing/2010/main" val="0"/>
                                              </a:ext>
                                            </a:extLst>
                                          </a:blip>
                                          <a:srcRect b="29595"/>
                                          <a:stretch/>
                                        </pic:blipFill>
                                        <pic:spPr bwMode="auto">
                                          <a:xfrm>
                                            <a:off x="0" y="0"/>
                                            <a:ext cx="3031238" cy="422650"/>
                                          </a:xfrm>
                                          <a:prstGeom prst="rect">
                                            <a:avLst/>
                                          </a:prstGeom>
                                          <a:ln>
                                            <a:noFill/>
                                          </a:ln>
                                          <a:extLst>
                                            <a:ext uri="{53640926-AAD7-44d8-BBD7-CCE9431645EC}">
                                              <a14:shadowObscured xmlns:a14="http://schemas.microsoft.com/office/drawing/2010/main"/>
                                            </a:ext>
                                          </a:extLst>
                                        </pic:spPr>
                                      </pic:pic>
                                    </a:graphicData>
                                  </a:graphic>
                                </wp:inline>
                              </w:drawing>
                            </w:r>
                          </w:p>
                          <w:p w14:paraId="1657B37B" w14:textId="77777777" w:rsidR="000D51BF" w:rsidRPr="00D90FEE" w:rsidRDefault="000D51BF" w:rsidP="00502A8E">
                            <w:pPr>
                              <w:spacing w:after="160" w:line="259" w:lineRule="auto"/>
                              <w:ind w:right="144"/>
                              <w:jc w:val="center"/>
                              <w:rPr>
                                <w:rFonts w:ascii="Times New Roman" w:hAnsi="Times New Roman" w:cs="Times New Roman"/>
                                <w:b/>
                                <w:sz w:val="28"/>
                                <w:szCs w:val="24"/>
                              </w:rPr>
                            </w:pPr>
                            <w:r w:rsidRPr="00D90FEE">
                              <w:rPr>
                                <w:rFonts w:ascii="Times New Roman" w:hAnsi="Times New Roman" w:cs="Times New Roman"/>
                                <w:b/>
                                <w:sz w:val="28"/>
                                <w:szCs w:val="24"/>
                              </w:rPr>
                              <w:t>CELAC Ambassador Program</w:t>
                            </w:r>
                          </w:p>
                          <w:p w14:paraId="3D8D2FC1" w14:textId="77777777" w:rsidR="000D51BF" w:rsidRPr="00502A8E" w:rsidRDefault="000D51BF" w:rsidP="00502A8E">
                            <w:pPr>
                              <w:spacing w:after="160" w:line="259" w:lineRule="auto"/>
                              <w:ind w:right="144"/>
                              <w:rPr>
                                <w:rFonts w:ascii="Times New Roman" w:hAnsi="Times New Roman" w:cs="Times New Roman"/>
                                <w:b/>
                                <w:sz w:val="21"/>
                                <w:szCs w:val="21"/>
                              </w:rPr>
                            </w:pPr>
                            <w:r w:rsidRPr="00502A8E">
                              <w:rPr>
                                <w:rFonts w:ascii="Times New Roman" w:hAnsi="Times New Roman" w:cs="Times New Roman"/>
                                <w:sz w:val="21"/>
                                <w:szCs w:val="21"/>
                              </w:rPr>
                              <w:t>The CELAC Ambassador Program is organized to help international students adjust to cultural and academic differences with the help of the New Mexican community. This relationship allows international students and domestic students to engage in educational opportunities outside of the classroom as well as develop a foundation for effective, intercultural communication.</w:t>
                            </w:r>
                          </w:p>
                          <w:p w14:paraId="6C6DD02F" w14:textId="77777777" w:rsidR="000D51BF" w:rsidRPr="007F0698" w:rsidRDefault="000D51BF" w:rsidP="007F0698">
                            <w:pPr>
                              <w:spacing w:after="242"/>
                              <w:ind w:right="144"/>
                              <w:rPr>
                                <w:rFonts w:ascii="Times New Roman" w:hAnsi="Times New Roman" w:cs="Times New Roman"/>
                                <w:sz w:val="21"/>
                                <w:szCs w:val="21"/>
                              </w:rPr>
                            </w:pPr>
                            <w:r w:rsidRPr="00502A8E">
                              <w:rPr>
                                <w:rFonts w:ascii="Times New Roman" w:hAnsi="Times New Roman" w:cs="Times New Roman"/>
                                <w:sz w:val="21"/>
                                <w:szCs w:val="21"/>
                              </w:rPr>
                              <w:t xml:space="preserve">Another goal of the program is to promote internationalization of the UNM campus and of the New Mexican community. CELAC Ambassadors will meet with </w:t>
                            </w:r>
                            <w:r w:rsidR="00BA177A">
                              <w:rPr>
                                <w:rFonts w:ascii="Times New Roman" w:hAnsi="Times New Roman" w:cs="Times New Roman"/>
                                <w:sz w:val="21"/>
                                <w:szCs w:val="21"/>
                              </w:rPr>
                              <w:t xml:space="preserve">international students for </w:t>
                            </w:r>
                            <w:r w:rsidR="00BA177A" w:rsidRPr="00502A8E">
                              <w:rPr>
                                <w:rFonts w:ascii="Times New Roman" w:hAnsi="Times New Roman" w:cs="Times New Roman"/>
                                <w:sz w:val="21"/>
                                <w:szCs w:val="21"/>
                              </w:rPr>
                              <w:t>social</w:t>
                            </w:r>
                            <w:r w:rsidRPr="00502A8E">
                              <w:rPr>
                                <w:rFonts w:ascii="Times New Roman" w:hAnsi="Times New Roman" w:cs="Times New Roman"/>
                                <w:sz w:val="21"/>
                                <w:szCs w:val="21"/>
                              </w:rPr>
                              <w:t xml:space="preserve"> and conversational purposes in an informal setting. The program is meant to help our international students improve their English skills and learn more about U.S. culture and introduce our local students to the cultural diversity of our campus and the world</w:t>
                            </w:r>
                          </w:p>
                          <w:p w14:paraId="4BD88971" w14:textId="77777777" w:rsidR="000D51BF" w:rsidRPr="00D90FEE" w:rsidRDefault="000D51BF" w:rsidP="00502A8E">
                            <w:pPr>
                              <w:spacing w:after="24" w:line="240" w:lineRule="auto"/>
                              <w:ind w:right="144"/>
                              <w:jc w:val="center"/>
                              <w:rPr>
                                <w:rFonts w:ascii="Times New Roman" w:hAnsi="Times New Roman" w:cs="Times New Roman"/>
                                <w:sz w:val="28"/>
                              </w:rPr>
                            </w:pPr>
                            <w:r>
                              <w:rPr>
                                <w:rFonts w:ascii="Times New Roman" w:hAnsi="Times New Roman" w:cs="Times New Roman"/>
                                <w:b/>
                                <w:sz w:val="28"/>
                              </w:rPr>
                              <w:t xml:space="preserve">Opportunities for CELAC Ambassadors </w:t>
                            </w:r>
                          </w:p>
                          <w:p w14:paraId="4D1DA352" w14:textId="77777777" w:rsidR="000D51BF" w:rsidRPr="00502A8E" w:rsidRDefault="000D51BF" w:rsidP="00292EBE">
                            <w:pPr>
                              <w:numPr>
                                <w:ilvl w:val="0"/>
                                <w:numId w:val="3"/>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Meet once a week for conversation</w:t>
                            </w:r>
                          </w:p>
                          <w:p w14:paraId="050F5084" w14:textId="77777777" w:rsidR="000D51BF" w:rsidRPr="00502A8E" w:rsidRDefault="000D51BF" w:rsidP="00292EBE">
                            <w:pPr>
                              <w:numPr>
                                <w:ilvl w:val="0"/>
                                <w:numId w:val="3"/>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 xml:space="preserve">Spend quality time attending sports games, </w:t>
                            </w:r>
                            <w:r>
                              <w:rPr>
                                <w:rFonts w:ascii="Times New Roman" w:hAnsi="Times New Roman" w:cs="Times New Roman"/>
                                <w:sz w:val="21"/>
                                <w:szCs w:val="21"/>
                              </w:rPr>
                              <w:t>CELAC s</w:t>
                            </w:r>
                            <w:r w:rsidRPr="00502A8E">
                              <w:rPr>
                                <w:rFonts w:ascii="Times New Roman" w:hAnsi="Times New Roman" w:cs="Times New Roman"/>
                                <w:sz w:val="21"/>
                                <w:szCs w:val="21"/>
                              </w:rPr>
                              <w:t>tudent events, club events, community programs, library programs, etc.</w:t>
                            </w:r>
                          </w:p>
                          <w:p w14:paraId="3790959F" w14:textId="77777777" w:rsidR="000D51BF" w:rsidRPr="00502A8E" w:rsidRDefault="000D51BF" w:rsidP="00292EBE">
                            <w:pPr>
                              <w:numPr>
                                <w:ilvl w:val="0"/>
                                <w:numId w:val="3"/>
                              </w:numPr>
                              <w:spacing w:after="34" w:line="244" w:lineRule="auto"/>
                              <w:ind w:right="144"/>
                              <w:rPr>
                                <w:sz w:val="21"/>
                                <w:szCs w:val="21"/>
                              </w:rPr>
                            </w:pPr>
                            <w:r w:rsidRPr="00502A8E">
                              <w:rPr>
                                <w:rFonts w:ascii="Times New Roman" w:hAnsi="Times New Roman" w:cs="Times New Roman"/>
                                <w:sz w:val="21"/>
                                <w:szCs w:val="21"/>
                              </w:rPr>
                              <w:t>Visit museums and historic sites in the area to learn about some aspects of American culture</w:t>
                            </w:r>
                          </w:p>
                          <w:p w14:paraId="40C8BB0B" w14:textId="77777777" w:rsidR="000D51BF" w:rsidRPr="00502A8E" w:rsidRDefault="000D51BF" w:rsidP="00292EBE">
                            <w:pPr>
                              <w:numPr>
                                <w:ilvl w:val="0"/>
                                <w:numId w:val="3"/>
                              </w:numPr>
                              <w:spacing w:after="34" w:line="244" w:lineRule="auto"/>
                              <w:ind w:right="144"/>
                              <w:rPr>
                                <w:sz w:val="21"/>
                                <w:szCs w:val="21"/>
                              </w:rPr>
                            </w:pPr>
                            <w:r w:rsidRPr="00502A8E">
                              <w:rPr>
                                <w:rFonts w:ascii="Times New Roman" w:hAnsi="Times New Roman" w:cs="Times New Roman"/>
                                <w:sz w:val="21"/>
                                <w:szCs w:val="21"/>
                              </w:rPr>
                              <w:t>Join hiking and camping trips</w:t>
                            </w:r>
                          </w:p>
                          <w:p w14:paraId="6FBC7D5E" w14:textId="77777777" w:rsidR="000D51BF" w:rsidRPr="00F565AD" w:rsidRDefault="000D51BF" w:rsidP="00292EBE">
                            <w:pPr>
                              <w:numPr>
                                <w:ilvl w:val="0"/>
                                <w:numId w:val="3"/>
                              </w:numPr>
                              <w:spacing w:after="34" w:line="244" w:lineRule="auto"/>
                              <w:ind w:right="144"/>
                              <w:rPr>
                                <w:sz w:val="21"/>
                                <w:szCs w:val="21"/>
                              </w:rPr>
                            </w:pPr>
                            <w:r>
                              <w:rPr>
                                <w:rFonts w:ascii="Times New Roman" w:hAnsi="Times New Roman" w:cs="Times New Roman"/>
                                <w:sz w:val="21"/>
                                <w:szCs w:val="21"/>
                              </w:rPr>
                              <w:t xml:space="preserve">Assist with </w:t>
                            </w:r>
                            <w:r w:rsidR="00BA177A">
                              <w:rPr>
                                <w:rFonts w:ascii="Times New Roman" w:hAnsi="Times New Roman" w:cs="Times New Roman"/>
                                <w:sz w:val="21"/>
                                <w:szCs w:val="21"/>
                              </w:rPr>
                              <w:t>a</w:t>
                            </w:r>
                            <w:r w:rsidRPr="00502A8E">
                              <w:rPr>
                                <w:rFonts w:ascii="Times New Roman" w:hAnsi="Times New Roman" w:cs="Times New Roman"/>
                                <w:sz w:val="21"/>
                                <w:szCs w:val="21"/>
                              </w:rPr>
                              <w:t xml:space="preserve">irport pickup </w:t>
                            </w:r>
                          </w:p>
                          <w:p w14:paraId="2D228054" w14:textId="77777777" w:rsidR="00F565AD" w:rsidRPr="00F565AD" w:rsidRDefault="00BA177A" w:rsidP="00292EBE">
                            <w:pPr>
                              <w:numPr>
                                <w:ilvl w:val="0"/>
                                <w:numId w:val="3"/>
                              </w:numPr>
                              <w:spacing w:after="34" w:line="244" w:lineRule="auto"/>
                              <w:ind w:right="144"/>
                              <w:rPr>
                                <w:sz w:val="21"/>
                                <w:szCs w:val="21"/>
                              </w:rPr>
                            </w:pPr>
                            <w:r>
                              <w:rPr>
                                <w:rFonts w:ascii="Times New Roman" w:hAnsi="Times New Roman" w:cs="Times New Roman"/>
                                <w:sz w:val="21"/>
                                <w:szCs w:val="21"/>
                              </w:rPr>
                              <w:t>Housing a</w:t>
                            </w:r>
                            <w:r w:rsidR="007F0698">
                              <w:rPr>
                                <w:rFonts w:ascii="Times New Roman" w:hAnsi="Times New Roman" w:cs="Times New Roman"/>
                                <w:sz w:val="21"/>
                                <w:szCs w:val="21"/>
                              </w:rPr>
                              <w:t xml:space="preserve">ssistance </w:t>
                            </w:r>
                          </w:p>
                          <w:p w14:paraId="1FA1CFB0" w14:textId="77777777" w:rsidR="00F565AD" w:rsidRPr="00502A8E" w:rsidRDefault="007F0698" w:rsidP="00292EBE">
                            <w:pPr>
                              <w:numPr>
                                <w:ilvl w:val="0"/>
                                <w:numId w:val="3"/>
                              </w:numPr>
                              <w:spacing w:after="34" w:line="244" w:lineRule="auto"/>
                              <w:ind w:right="144"/>
                              <w:rPr>
                                <w:sz w:val="21"/>
                                <w:szCs w:val="21"/>
                              </w:rPr>
                            </w:pPr>
                            <w:r>
                              <w:rPr>
                                <w:rFonts w:ascii="Times New Roman" w:hAnsi="Times New Roman" w:cs="Times New Roman"/>
                                <w:sz w:val="21"/>
                                <w:szCs w:val="21"/>
                              </w:rPr>
                              <w:t xml:space="preserve">Help with shopping and getting </w:t>
                            </w:r>
                            <w:r w:rsidR="00F565AD">
                              <w:rPr>
                                <w:rFonts w:ascii="Times New Roman" w:hAnsi="Times New Roman" w:cs="Times New Roman"/>
                                <w:sz w:val="21"/>
                                <w:szCs w:val="21"/>
                              </w:rPr>
                              <w:t xml:space="preserve">familiarized with local stores </w:t>
                            </w:r>
                          </w:p>
                          <w:p w14:paraId="1DA95D1E" w14:textId="77777777" w:rsidR="00F565AD" w:rsidRPr="00F565AD" w:rsidRDefault="000D51BF" w:rsidP="00F565AD">
                            <w:pPr>
                              <w:numPr>
                                <w:ilvl w:val="0"/>
                                <w:numId w:val="3"/>
                              </w:numPr>
                              <w:spacing w:after="34" w:line="244" w:lineRule="auto"/>
                              <w:ind w:right="144"/>
                              <w:rPr>
                                <w:sz w:val="21"/>
                                <w:szCs w:val="21"/>
                              </w:rPr>
                            </w:pPr>
                            <w:r w:rsidRPr="00502A8E">
                              <w:rPr>
                                <w:rFonts w:ascii="Times New Roman" w:hAnsi="Times New Roman" w:cs="Times New Roman"/>
                                <w:sz w:val="21"/>
                                <w:szCs w:val="21"/>
                              </w:rPr>
                              <w:t xml:space="preserve">Tutoring </w:t>
                            </w:r>
                          </w:p>
                          <w:p w14:paraId="05661AFF" w14:textId="77777777" w:rsidR="00763A61" w:rsidRDefault="00763A61" w:rsidP="00F565AD">
                            <w:pPr>
                              <w:spacing w:after="34" w:line="244" w:lineRule="auto"/>
                              <w:ind w:left="587" w:right="144"/>
                              <w:jc w:val="right"/>
                              <w:rPr>
                                <w:rFonts w:ascii="Times New Roman" w:hAnsi="Times New Roman" w:cs="Times New Roman"/>
                                <w:sz w:val="16"/>
                                <w:szCs w:val="16"/>
                              </w:rPr>
                            </w:pPr>
                          </w:p>
                          <w:p w14:paraId="39266CF9" w14:textId="77777777" w:rsidR="00763A61" w:rsidRDefault="00763A61" w:rsidP="00F565AD">
                            <w:pPr>
                              <w:spacing w:after="34" w:line="244" w:lineRule="auto"/>
                              <w:ind w:left="587" w:right="144"/>
                              <w:jc w:val="right"/>
                              <w:rPr>
                                <w:rFonts w:ascii="Times New Roman" w:hAnsi="Times New Roman" w:cs="Times New Roman"/>
                                <w:sz w:val="16"/>
                                <w:szCs w:val="16"/>
                              </w:rPr>
                            </w:pPr>
                          </w:p>
                          <w:p w14:paraId="122F591D" w14:textId="77777777" w:rsidR="00F565AD" w:rsidRPr="00F565AD" w:rsidRDefault="00F565AD" w:rsidP="00F565AD">
                            <w:pPr>
                              <w:spacing w:after="34" w:line="244" w:lineRule="auto"/>
                              <w:ind w:left="587" w:right="144"/>
                              <w:jc w:val="right"/>
                              <w:rPr>
                                <w:sz w:val="16"/>
                                <w:szCs w:val="16"/>
                              </w:rPr>
                            </w:pPr>
                            <w:r w:rsidRPr="00F565AD">
                              <w:rPr>
                                <w:rFonts w:ascii="Times New Roman" w:hAnsi="Times New Roman" w:cs="Times New Roman"/>
                                <w:sz w:val="16"/>
                                <w:szCs w:val="16"/>
                              </w:rPr>
                              <w:t xml:space="preserve">Adapted from: Black Hawk College Peer Mentor Program </w:t>
                            </w:r>
                          </w:p>
                          <w:p w14:paraId="3D7A5A0B" w14:textId="77777777" w:rsidR="000D51BF" w:rsidRDefault="000D51BF" w:rsidP="00502A8E">
                            <w:pPr>
                              <w:ind w:right="144"/>
                              <w:jc w:val="right"/>
                              <w:rPr>
                                <w:rFonts w:ascii="Times New Roman" w:hAnsi="Times New Roman" w:cs="Times New Roman"/>
                                <w:sz w:val="16"/>
                                <w:szCs w:val="16"/>
                              </w:rPr>
                            </w:pPr>
                          </w:p>
                          <w:p w14:paraId="19DD2DCB" w14:textId="77777777" w:rsidR="000D51BF" w:rsidRDefault="000D51BF" w:rsidP="00502A8E">
                            <w:pPr>
                              <w:ind w:right="144"/>
                              <w:jc w:val="right"/>
                              <w:rPr>
                                <w:rFonts w:ascii="Times New Roman" w:hAnsi="Times New Roman" w:cs="Times New Roman"/>
                                <w:sz w:val="16"/>
                                <w:szCs w:val="16"/>
                              </w:rPr>
                            </w:pPr>
                          </w:p>
                          <w:p w14:paraId="55327766" w14:textId="77777777" w:rsidR="000D51BF" w:rsidRDefault="000D51BF" w:rsidP="00502A8E">
                            <w:pPr>
                              <w:ind w:right="144"/>
                              <w:jc w:val="right"/>
                              <w:rPr>
                                <w:rFonts w:ascii="Times New Roman" w:hAnsi="Times New Roman" w:cs="Times New Roman"/>
                                <w:sz w:val="16"/>
                                <w:szCs w:val="16"/>
                              </w:rPr>
                            </w:pPr>
                          </w:p>
                          <w:p w14:paraId="0C1B55CE" w14:textId="77777777" w:rsidR="000D51BF" w:rsidRPr="00F0738F" w:rsidRDefault="000D51BF" w:rsidP="00502A8E">
                            <w:pPr>
                              <w:ind w:right="144"/>
                              <w:jc w:val="right"/>
                              <w:rPr>
                                <w:rFonts w:ascii="Times New Roman" w:hAnsi="Times New Roman" w:cs="Times New Roman"/>
                                <w:sz w:val="16"/>
                                <w:szCs w:val="16"/>
                              </w:rPr>
                            </w:pPr>
                            <w:r w:rsidRPr="00F0738F">
                              <w:rPr>
                                <w:rFonts w:ascii="Times New Roman" w:hAnsi="Times New Roman" w:cs="Times New Roman"/>
                                <w:sz w:val="16"/>
                                <w:szCs w:val="16"/>
                              </w:rPr>
                              <w:t xml:space="preserve">Adapted from Black Hawk </w:t>
                            </w:r>
                            <w:r>
                              <w:rPr>
                                <w:rFonts w:ascii="Times New Roman" w:hAnsi="Times New Roman" w:cs="Times New Roman"/>
                                <w:sz w:val="16"/>
                                <w:szCs w:val="16"/>
                              </w:rPr>
                              <w:t>College Peer Mentor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69pt;margin-top:4.9pt;width:308.25pt;height:513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">
                <v:textbox>
                  <w:txbxContent>
                    <w:p w14:paraId="4D0D67E6" w14:textId="77777777" w:rsidR="000D51BF" w:rsidRDefault="000D51BF" w:rsidP="00502A8E">
                      <w:pPr>
                        <w:spacing w:after="160" w:line="259" w:lineRule="auto"/>
                        <w:ind w:right="144"/>
                        <w:jc w:val="center"/>
                        <w:rPr>
                          <w:rFonts w:ascii="Times New Roman" w:hAnsi="Times New Roman" w:cs="Times New Roman"/>
                          <w:b/>
                          <w:sz w:val="28"/>
                          <w:szCs w:val="24"/>
                        </w:rPr>
                      </w:pPr>
                      <w:r>
                        <w:rPr>
                          <w:noProof/>
                        </w:rPr>
                        <w:drawing>
                          <wp:inline distT="0" distB="0" distL="0" distR="0" wp14:anchorId="0F73A82B" wp14:editId="63074419">
                            <wp:extent cx="3026800" cy="422031"/>
                            <wp:effectExtent l="0" t="0" r="0" b="101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flagship-logo.png"/>
                                    <pic:cNvPicPr/>
                                  </pic:nvPicPr>
                                  <pic:blipFill rotWithShape="1">
                                    <a:blip r:embed="rId15">
                                      <a:extLst>
                                        <a:ext uri="{28A0092B-C50C-407E-A947-70E740481C1C}">
                                          <a14:useLocalDpi xmlns:a14="http://schemas.microsoft.com/office/drawing/2010/main" val="0"/>
                                        </a:ext>
                                      </a:extLst>
                                    </a:blip>
                                    <a:srcRect b="29595"/>
                                    <a:stretch/>
                                  </pic:blipFill>
                                  <pic:spPr bwMode="auto">
                                    <a:xfrm>
                                      <a:off x="0" y="0"/>
                                      <a:ext cx="3031238" cy="422650"/>
                                    </a:xfrm>
                                    <a:prstGeom prst="rect">
                                      <a:avLst/>
                                    </a:prstGeom>
                                    <a:ln>
                                      <a:noFill/>
                                    </a:ln>
                                    <a:extLst>
                                      <a:ext uri="{53640926-AAD7-44d8-BBD7-CCE9431645EC}">
                                        <a14:shadowObscured xmlns:a14="http://schemas.microsoft.com/office/drawing/2010/main"/>
                                      </a:ext>
                                    </a:extLst>
                                  </pic:spPr>
                                </pic:pic>
                              </a:graphicData>
                            </a:graphic>
                          </wp:inline>
                        </w:drawing>
                      </w:r>
                    </w:p>
                    <w:p w14:paraId="1657B37B" w14:textId="77777777" w:rsidR="000D51BF" w:rsidRPr="00D90FEE" w:rsidRDefault="000D51BF" w:rsidP="00502A8E">
                      <w:pPr>
                        <w:spacing w:after="160" w:line="259" w:lineRule="auto"/>
                        <w:ind w:right="144"/>
                        <w:jc w:val="center"/>
                        <w:rPr>
                          <w:rFonts w:ascii="Times New Roman" w:hAnsi="Times New Roman" w:cs="Times New Roman"/>
                          <w:b/>
                          <w:sz w:val="28"/>
                          <w:szCs w:val="24"/>
                        </w:rPr>
                      </w:pPr>
                      <w:r w:rsidRPr="00D90FEE">
                        <w:rPr>
                          <w:rFonts w:ascii="Times New Roman" w:hAnsi="Times New Roman" w:cs="Times New Roman"/>
                          <w:b/>
                          <w:sz w:val="28"/>
                          <w:szCs w:val="24"/>
                        </w:rPr>
                        <w:t>CELAC Ambassador Program</w:t>
                      </w:r>
                    </w:p>
                    <w:p w14:paraId="3D8D2FC1" w14:textId="77777777" w:rsidR="000D51BF" w:rsidRPr="00502A8E" w:rsidRDefault="000D51BF" w:rsidP="00502A8E">
                      <w:pPr>
                        <w:spacing w:after="160" w:line="259" w:lineRule="auto"/>
                        <w:ind w:right="144"/>
                        <w:rPr>
                          <w:rFonts w:ascii="Times New Roman" w:hAnsi="Times New Roman" w:cs="Times New Roman"/>
                          <w:b/>
                          <w:sz w:val="21"/>
                          <w:szCs w:val="21"/>
                        </w:rPr>
                      </w:pPr>
                      <w:r w:rsidRPr="00502A8E">
                        <w:rPr>
                          <w:rFonts w:ascii="Times New Roman" w:hAnsi="Times New Roman" w:cs="Times New Roman"/>
                          <w:sz w:val="21"/>
                          <w:szCs w:val="21"/>
                        </w:rPr>
                        <w:t>The CELAC Ambassador Program is organized to help international students adjust to cultural and academic differences with the help of the New Mexican community. This relationship allows international students and domestic students to engage in educational opportunities outside of the classroom as well as develop a foundation for effective, intercultural communication.</w:t>
                      </w:r>
                    </w:p>
                    <w:p w14:paraId="6C6DD02F" w14:textId="77777777" w:rsidR="000D51BF" w:rsidRPr="007F0698" w:rsidRDefault="000D51BF" w:rsidP="007F0698">
                      <w:pPr>
                        <w:spacing w:after="242"/>
                        <w:ind w:right="144"/>
                        <w:rPr>
                          <w:rFonts w:ascii="Times New Roman" w:hAnsi="Times New Roman" w:cs="Times New Roman"/>
                          <w:sz w:val="21"/>
                          <w:szCs w:val="21"/>
                        </w:rPr>
                      </w:pPr>
                      <w:r w:rsidRPr="00502A8E">
                        <w:rPr>
                          <w:rFonts w:ascii="Times New Roman" w:hAnsi="Times New Roman" w:cs="Times New Roman"/>
                          <w:sz w:val="21"/>
                          <w:szCs w:val="21"/>
                        </w:rPr>
                        <w:t xml:space="preserve">Another goal of the program is to promote internationalization of the UNM campus and of the New Mexican community. CELAC Ambassadors will meet with </w:t>
                      </w:r>
                      <w:r w:rsidR="00BA177A">
                        <w:rPr>
                          <w:rFonts w:ascii="Times New Roman" w:hAnsi="Times New Roman" w:cs="Times New Roman"/>
                          <w:sz w:val="21"/>
                          <w:szCs w:val="21"/>
                        </w:rPr>
                        <w:t xml:space="preserve">international students for </w:t>
                      </w:r>
                      <w:r w:rsidR="00BA177A" w:rsidRPr="00502A8E">
                        <w:rPr>
                          <w:rFonts w:ascii="Times New Roman" w:hAnsi="Times New Roman" w:cs="Times New Roman"/>
                          <w:sz w:val="21"/>
                          <w:szCs w:val="21"/>
                        </w:rPr>
                        <w:t>social</w:t>
                      </w:r>
                      <w:r w:rsidRPr="00502A8E">
                        <w:rPr>
                          <w:rFonts w:ascii="Times New Roman" w:hAnsi="Times New Roman" w:cs="Times New Roman"/>
                          <w:sz w:val="21"/>
                          <w:szCs w:val="21"/>
                        </w:rPr>
                        <w:t xml:space="preserve"> and conversational purposes in an informal setting. The program is meant to help our international students improve their English skills and learn more about U.S. culture and introduce our local students to the cultural diversity of our campus and the world</w:t>
                      </w:r>
                    </w:p>
                    <w:p w14:paraId="4BD88971" w14:textId="77777777" w:rsidR="000D51BF" w:rsidRPr="00D90FEE" w:rsidRDefault="000D51BF" w:rsidP="00502A8E">
                      <w:pPr>
                        <w:spacing w:after="24" w:line="240" w:lineRule="auto"/>
                        <w:ind w:right="144"/>
                        <w:jc w:val="center"/>
                        <w:rPr>
                          <w:rFonts w:ascii="Times New Roman" w:hAnsi="Times New Roman" w:cs="Times New Roman"/>
                          <w:sz w:val="28"/>
                        </w:rPr>
                      </w:pPr>
                      <w:r>
                        <w:rPr>
                          <w:rFonts w:ascii="Times New Roman" w:hAnsi="Times New Roman" w:cs="Times New Roman"/>
                          <w:b/>
                          <w:sz w:val="28"/>
                        </w:rPr>
                        <w:t xml:space="preserve">Opportunities for CELAC Ambassadors </w:t>
                      </w:r>
                    </w:p>
                    <w:p w14:paraId="4D1DA352" w14:textId="77777777" w:rsidR="000D51BF" w:rsidRPr="00502A8E" w:rsidRDefault="000D51BF" w:rsidP="00292EBE">
                      <w:pPr>
                        <w:numPr>
                          <w:ilvl w:val="0"/>
                          <w:numId w:val="3"/>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Meet once a week for conversation</w:t>
                      </w:r>
                    </w:p>
                    <w:p w14:paraId="050F5084" w14:textId="77777777" w:rsidR="000D51BF" w:rsidRPr="00502A8E" w:rsidRDefault="000D51BF" w:rsidP="00292EBE">
                      <w:pPr>
                        <w:numPr>
                          <w:ilvl w:val="0"/>
                          <w:numId w:val="3"/>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 xml:space="preserve">Spend quality time attending sports games, </w:t>
                      </w:r>
                      <w:r>
                        <w:rPr>
                          <w:rFonts w:ascii="Times New Roman" w:hAnsi="Times New Roman" w:cs="Times New Roman"/>
                          <w:sz w:val="21"/>
                          <w:szCs w:val="21"/>
                        </w:rPr>
                        <w:t>CELAC s</w:t>
                      </w:r>
                      <w:r w:rsidRPr="00502A8E">
                        <w:rPr>
                          <w:rFonts w:ascii="Times New Roman" w:hAnsi="Times New Roman" w:cs="Times New Roman"/>
                          <w:sz w:val="21"/>
                          <w:szCs w:val="21"/>
                        </w:rPr>
                        <w:t>tudent events, club events, community programs, library programs, etc.</w:t>
                      </w:r>
                    </w:p>
                    <w:p w14:paraId="3790959F" w14:textId="77777777" w:rsidR="000D51BF" w:rsidRPr="00502A8E" w:rsidRDefault="000D51BF" w:rsidP="00292EBE">
                      <w:pPr>
                        <w:numPr>
                          <w:ilvl w:val="0"/>
                          <w:numId w:val="3"/>
                        </w:numPr>
                        <w:spacing w:after="34" w:line="244" w:lineRule="auto"/>
                        <w:ind w:right="144"/>
                        <w:rPr>
                          <w:sz w:val="21"/>
                          <w:szCs w:val="21"/>
                        </w:rPr>
                      </w:pPr>
                      <w:r w:rsidRPr="00502A8E">
                        <w:rPr>
                          <w:rFonts w:ascii="Times New Roman" w:hAnsi="Times New Roman" w:cs="Times New Roman"/>
                          <w:sz w:val="21"/>
                          <w:szCs w:val="21"/>
                        </w:rPr>
                        <w:t>Visit museums and historic sites in the area to learn about some aspects of American culture</w:t>
                      </w:r>
                    </w:p>
                    <w:p w14:paraId="40C8BB0B" w14:textId="77777777" w:rsidR="000D51BF" w:rsidRPr="00502A8E" w:rsidRDefault="000D51BF" w:rsidP="00292EBE">
                      <w:pPr>
                        <w:numPr>
                          <w:ilvl w:val="0"/>
                          <w:numId w:val="3"/>
                        </w:numPr>
                        <w:spacing w:after="34" w:line="244" w:lineRule="auto"/>
                        <w:ind w:right="144"/>
                        <w:rPr>
                          <w:sz w:val="21"/>
                          <w:szCs w:val="21"/>
                        </w:rPr>
                      </w:pPr>
                      <w:r w:rsidRPr="00502A8E">
                        <w:rPr>
                          <w:rFonts w:ascii="Times New Roman" w:hAnsi="Times New Roman" w:cs="Times New Roman"/>
                          <w:sz w:val="21"/>
                          <w:szCs w:val="21"/>
                        </w:rPr>
                        <w:t>Join hiking and camping trips</w:t>
                      </w:r>
                    </w:p>
                    <w:p w14:paraId="6FBC7D5E" w14:textId="77777777" w:rsidR="000D51BF" w:rsidRPr="00F565AD" w:rsidRDefault="000D51BF" w:rsidP="00292EBE">
                      <w:pPr>
                        <w:numPr>
                          <w:ilvl w:val="0"/>
                          <w:numId w:val="3"/>
                        </w:numPr>
                        <w:spacing w:after="34" w:line="244" w:lineRule="auto"/>
                        <w:ind w:right="144"/>
                        <w:rPr>
                          <w:sz w:val="21"/>
                          <w:szCs w:val="21"/>
                        </w:rPr>
                      </w:pPr>
                      <w:r>
                        <w:rPr>
                          <w:rFonts w:ascii="Times New Roman" w:hAnsi="Times New Roman" w:cs="Times New Roman"/>
                          <w:sz w:val="21"/>
                          <w:szCs w:val="21"/>
                        </w:rPr>
                        <w:t xml:space="preserve">Assist with </w:t>
                      </w:r>
                      <w:r w:rsidR="00BA177A">
                        <w:rPr>
                          <w:rFonts w:ascii="Times New Roman" w:hAnsi="Times New Roman" w:cs="Times New Roman"/>
                          <w:sz w:val="21"/>
                          <w:szCs w:val="21"/>
                        </w:rPr>
                        <w:t>a</w:t>
                      </w:r>
                      <w:r w:rsidRPr="00502A8E">
                        <w:rPr>
                          <w:rFonts w:ascii="Times New Roman" w:hAnsi="Times New Roman" w:cs="Times New Roman"/>
                          <w:sz w:val="21"/>
                          <w:szCs w:val="21"/>
                        </w:rPr>
                        <w:t xml:space="preserve">irport pickup </w:t>
                      </w:r>
                    </w:p>
                    <w:p w14:paraId="2D228054" w14:textId="77777777" w:rsidR="00F565AD" w:rsidRPr="00F565AD" w:rsidRDefault="00BA177A" w:rsidP="00292EBE">
                      <w:pPr>
                        <w:numPr>
                          <w:ilvl w:val="0"/>
                          <w:numId w:val="3"/>
                        </w:numPr>
                        <w:spacing w:after="34" w:line="244" w:lineRule="auto"/>
                        <w:ind w:right="144"/>
                        <w:rPr>
                          <w:sz w:val="21"/>
                          <w:szCs w:val="21"/>
                        </w:rPr>
                      </w:pPr>
                      <w:r>
                        <w:rPr>
                          <w:rFonts w:ascii="Times New Roman" w:hAnsi="Times New Roman" w:cs="Times New Roman"/>
                          <w:sz w:val="21"/>
                          <w:szCs w:val="21"/>
                        </w:rPr>
                        <w:t>Housing a</w:t>
                      </w:r>
                      <w:r w:rsidR="007F0698">
                        <w:rPr>
                          <w:rFonts w:ascii="Times New Roman" w:hAnsi="Times New Roman" w:cs="Times New Roman"/>
                          <w:sz w:val="21"/>
                          <w:szCs w:val="21"/>
                        </w:rPr>
                        <w:t xml:space="preserve">ssistance </w:t>
                      </w:r>
                    </w:p>
                    <w:p w14:paraId="1FA1CFB0" w14:textId="77777777" w:rsidR="00F565AD" w:rsidRPr="00502A8E" w:rsidRDefault="007F0698" w:rsidP="00292EBE">
                      <w:pPr>
                        <w:numPr>
                          <w:ilvl w:val="0"/>
                          <w:numId w:val="3"/>
                        </w:numPr>
                        <w:spacing w:after="34" w:line="244" w:lineRule="auto"/>
                        <w:ind w:right="144"/>
                        <w:rPr>
                          <w:sz w:val="21"/>
                          <w:szCs w:val="21"/>
                        </w:rPr>
                      </w:pPr>
                      <w:r>
                        <w:rPr>
                          <w:rFonts w:ascii="Times New Roman" w:hAnsi="Times New Roman" w:cs="Times New Roman"/>
                          <w:sz w:val="21"/>
                          <w:szCs w:val="21"/>
                        </w:rPr>
                        <w:t xml:space="preserve">Help with shopping and getting </w:t>
                      </w:r>
                      <w:r w:rsidR="00F565AD">
                        <w:rPr>
                          <w:rFonts w:ascii="Times New Roman" w:hAnsi="Times New Roman" w:cs="Times New Roman"/>
                          <w:sz w:val="21"/>
                          <w:szCs w:val="21"/>
                        </w:rPr>
                        <w:t xml:space="preserve">familiarized with local stores </w:t>
                      </w:r>
                    </w:p>
                    <w:p w14:paraId="1DA95D1E" w14:textId="77777777" w:rsidR="00F565AD" w:rsidRPr="00F565AD" w:rsidRDefault="000D51BF" w:rsidP="00F565AD">
                      <w:pPr>
                        <w:numPr>
                          <w:ilvl w:val="0"/>
                          <w:numId w:val="3"/>
                        </w:numPr>
                        <w:spacing w:after="34" w:line="244" w:lineRule="auto"/>
                        <w:ind w:right="144"/>
                        <w:rPr>
                          <w:sz w:val="21"/>
                          <w:szCs w:val="21"/>
                        </w:rPr>
                      </w:pPr>
                      <w:r w:rsidRPr="00502A8E">
                        <w:rPr>
                          <w:rFonts w:ascii="Times New Roman" w:hAnsi="Times New Roman" w:cs="Times New Roman"/>
                          <w:sz w:val="21"/>
                          <w:szCs w:val="21"/>
                        </w:rPr>
                        <w:t xml:space="preserve">Tutoring </w:t>
                      </w:r>
                    </w:p>
                    <w:p w14:paraId="05661AFF" w14:textId="77777777" w:rsidR="00763A61" w:rsidRDefault="00763A61" w:rsidP="00F565AD">
                      <w:pPr>
                        <w:spacing w:after="34" w:line="244" w:lineRule="auto"/>
                        <w:ind w:left="587" w:right="144"/>
                        <w:jc w:val="right"/>
                        <w:rPr>
                          <w:rFonts w:ascii="Times New Roman" w:hAnsi="Times New Roman" w:cs="Times New Roman"/>
                          <w:sz w:val="16"/>
                          <w:szCs w:val="16"/>
                        </w:rPr>
                      </w:pPr>
                    </w:p>
                    <w:p w14:paraId="39266CF9" w14:textId="77777777" w:rsidR="00763A61" w:rsidRDefault="00763A61" w:rsidP="00F565AD">
                      <w:pPr>
                        <w:spacing w:after="34" w:line="244" w:lineRule="auto"/>
                        <w:ind w:left="587" w:right="144"/>
                        <w:jc w:val="right"/>
                        <w:rPr>
                          <w:rFonts w:ascii="Times New Roman" w:hAnsi="Times New Roman" w:cs="Times New Roman"/>
                          <w:sz w:val="16"/>
                          <w:szCs w:val="16"/>
                        </w:rPr>
                      </w:pPr>
                    </w:p>
                    <w:p w14:paraId="122F591D" w14:textId="77777777" w:rsidR="00F565AD" w:rsidRPr="00F565AD" w:rsidRDefault="00F565AD" w:rsidP="00F565AD">
                      <w:pPr>
                        <w:spacing w:after="34" w:line="244" w:lineRule="auto"/>
                        <w:ind w:left="587" w:right="144"/>
                        <w:jc w:val="right"/>
                        <w:rPr>
                          <w:sz w:val="16"/>
                          <w:szCs w:val="16"/>
                        </w:rPr>
                      </w:pPr>
                      <w:r w:rsidRPr="00F565AD">
                        <w:rPr>
                          <w:rFonts w:ascii="Times New Roman" w:hAnsi="Times New Roman" w:cs="Times New Roman"/>
                          <w:sz w:val="16"/>
                          <w:szCs w:val="16"/>
                        </w:rPr>
                        <w:t xml:space="preserve">Adapted from: Black Hawk College Peer Mentor Program </w:t>
                      </w:r>
                    </w:p>
                    <w:p w14:paraId="3D7A5A0B" w14:textId="77777777" w:rsidR="000D51BF" w:rsidRDefault="000D51BF" w:rsidP="00502A8E">
                      <w:pPr>
                        <w:ind w:right="144"/>
                        <w:jc w:val="right"/>
                        <w:rPr>
                          <w:rFonts w:ascii="Times New Roman" w:hAnsi="Times New Roman" w:cs="Times New Roman"/>
                          <w:sz w:val="16"/>
                          <w:szCs w:val="16"/>
                        </w:rPr>
                      </w:pPr>
                    </w:p>
                    <w:p w14:paraId="19DD2DCB" w14:textId="77777777" w:rsidR="000D51BF" w:rsidRDefault="000D51BF" w:rsidP="00502A8E">
                      <w:pPr>
                        <w:ind w:right="144"/>
                        <w:jc w:val="right"/>
                        <w:rPr>
                          <w:rFonts w:ascii="Times New Roman" w:hAnsi="Times New Roman" w:cs="Times New Roman"/>
                          <w:sz w:val="16"/>
                          <w:szCs w:val="16"/>
                        </w:rPr>
                      </w:pPr>
                    </w:p>
                    <w:p w14:paraId="55327766" w14:textId="77777777" w:rsidR="000D51BF" w:rsidRDefault="000D51BF" w:rsidP="00502A8E">
                      <w:pPr>
                        <w:ind w:right="144"/>
                        <w:jc w:val="right"/>
                        <w:rPr>
                          <w:rFonts w:ascii="Times New Roman" w:hAnsi="Times New Roman" w:cs="Times New Roman"/>
                          <w:sz w:val="16"/>
                          <w:szCs w:val="16"/>
                        </w:rPr>
                      </w:pPr>
                    </w:p>
                    <w:p w14:paraId="0C1B55CE" w14:textId="77777777" w:rsidR="000D51BF" w:rsidRPr="00F0738F" w:rsidRDefault="000D51BF" w:rsidP="00502A8E">
                      <w:pPr>
                        <w:ind w:right="144"/>
                        <w:jc w:val="right"/>
                        <w:rPr>
                          <w:rFonts w:ascii="Times New Roman" w:hAnsi="Times New Roman" w:cs="Times New Roman"/>
                          <w:sz w:val="16"/>
                          <w:szCs w:val="16"/>
                        </w:rPr>
                      </w:pPr>
                      <w:r w:rsidRPr="00F0738F">
                        <w:rPr>
                          <w:rFonts w:ascii="Times New Roman" w:hAnsi="Times New Roman" w:cs="Times New Roman"/>
                          <w:sz w:val="16"/>
                          <w:szCs w:val="16"/>
                        </w:rPr>
                        <w:t xml:space="preserve">Adapted from Black Hawk </w:t>
                      </w:r>
                      <w:r>
                        <w:rPr>
                          <w:rFonts w:ascii="Times New Roman" w:hAnsi="Times New Roman" w:cs="Times New Roman"/>
                          <w:sz w:val="16"/>
                          <w:szCs w:val="16"/>
                        </w:rPr>
                        <w:t>College Peer Mentor Program</w:t>
                      </w:r>
                    </w:p>
                  </w:txbxContent>
                </v:textbox>
                <w10:wrap type="square"/>
              </v:shape>
            </w:pict>
          </mc:Fallback>
        </mc:AlternateContent>
      </w:r>
      <w:r>
        <w:rPr>
          <w:noProof/>
        </w:rPr>
        <mc:AlternateContent>
          <mc:Choice Requires="wps">
            <w:drawing>
              <wp:anchor distT="0" distB="0" distL="114300" distR="114300" simplePos="0" relativeHeight="251648512" behindDoc="0" locked="0" layoutInCell="1" allowOverlap="1" wp14:anchorId="3E208B28" wp14:editId="16A18BEA">
                <wp:simplePos x="0" y="0"/>
                <wp:positionH relativeFrom="column">
                  <wp:posOffset>-424180</wp:posOffset>
                </wp:positionH>
                <wp:positionV relativeFrom="paragraph">
                  <wp:posOffset>1066800</wp:posOffset>
                </wp:positionV>
                <wp:extent cx="3543300" cy="11112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11125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53E885E1" w14:textId="77777777" w:rsidR="000D51BF" w:rsidRPr="000D51BF" w:rsidRDefault="00596F88" w:rsidP="00596F88">
                            <w:pPr>
                              <w:ind w:left="1440" w:firstLine="720"/>
                              <w:rPr>
                                <w:rFonts w:ascii="Times New Roman" w:hAnsi="Times New Roman" w:cs="Times New Roman"/>
                                <w:b/>
                                <w:sz w:val="28"/>
                                <w:szCs w:val="28"/>
                              </w:rPr>
                            </w:pPr>
                            <w:r>
                              <w:rPr>
                                <w:rFonts w:ascii="Times New Roman" w:hAnsi="Times New Roman" w:cs="Times New Roman"/>
                                <w:b/>
                                <w:sz w:val="28"/>
                                <w:szCs w:val="28"/>
                              </w:rPr>
                              <w:t>CELAC</w:t>
                            </w:r>
                            <w:r w:rsidR="000D51BF" w:rsidRPr="000D51BF">
                              <w:rPr>
                                <w:rFonts w:ascii="Times New Roman" w:hAnsi="Times New Roman" w:cs="Times New Roman"/>
                                <w:b/>
                                <w:sz w:val="28"/>
                                <w:szCs w:val="28"/>
                              </w:rPr>
                              <w:t xml:space="preserve"> </w:t>
                            </w:r>
                          </w:p>
                          <w:p w14:paraId="1A64F277" w14:textId="77777777" w:rsidR="000D51BF" w:rsidRPr="000D51BF" w:rsidRDefault="00596F88">
                            <w:pPr>
                              <w:rPr>
                                <w:sz w:val="21"/>
                                <w:szCs w:val="21"/>
                              </w:rPr>
                            </w:pPr>
                            <w:r w:rsidRPr="00502A8E">
                              <w:rPr>
                                <w:rFonts w:ascii="Times New Roman" w:hAnsi="Times New Roman" w:cs="Times New Roman"/>
                                <w:sz w:val="21"/>
                                <w:szCs w:val="21"/>
                              </w:rPr>
                              <w:t>The Center for English Language and American Culture</w:t>
                            </w:r>
                            <w:r>
                              <w:rPr>
                                <w:rFonts w:ascii="Times New Roman" w:hAnsi="Times New Roman" w:cs="Times New Roman"/>
                                <w:sz w:val="21"/>
                                <w:szCs w:val="21"/>
                              </w:rPr>
                              <w:t xml:space="preserve"> (CELAC)</w:t>
                            </w:r>
                            <w:r w:rsidR="000D51BF" w:rsidRPr="000D51BF">
                              <w:rPr>
                                <w:rFonts w:ascii="Times New Roman" w:hAnsi="Times New Roman" w:cs="Times New Roman"/>
                                <w:sz w:val="21"/>
                                <w:szCs w:val="21"/>
                              </w:rPr>
                              <w:t xml:space="preserve"> is a</w:t>
                            </w:r>
                            <w:r>
                              <w:rPr>
                                <w:rFonts w:ascii="Times New Roman" w:hAnsi="Times New Roman" w:cs="Times New Roman"/>
                                <w:sz w:val="21"/>
                                <w:szCs w:val="21"/>
                              </w:rPr>
                              <w:t>n intensive English language</w:t>
                            </w:r>
                            <w:r w:rsidR="000D51BF" w:rsidRPr="000D51BF">
                              <w:rPr>
                                <w:rFonts w:ascii="Times New Roman" w:hAnsi="Times New Roman" w:cs="Times New Roman"/>
                                <w:sz w:val="21"/>
                                <w:szCs w:val="21"/>
                              </w:rPr>
                              <w:t xml:space="preserve"> program for </w:t>
                            </w:r>
                            <w:r w:rsidR="000D51BF">
                              <w:rPr>
                                <w:rFonts w:ascii="Times New Roman" w:hAnsi="Times New Roman" w:cs="Times New Roman"/>
                                <w:sz w:val="21"/>
                                <w:szCs w:val="21"/>
                              </w:rPr>
                              <w:t xml:space="preserve">international students </w:t>
                            </w:r>
                            <w:r w:rsidR="00BA177A">
                              <w:rPr>
                                <w:rFonts w:ascii="Times New Roman" w:hAnsi="Times New Roman" w:cs="Times New Roman"/>
                                <w:sz w:val="21"/>
                                <w:szCs w:val="21"/>
                              </w:rPr>
                              <w:t>learning English and</w:t>
                            </w:r>
                            <w:r w:rsidR="000D51BF" w:rsidRPr="000D51BF">
                              <w:rPr>
                                <w:rFonts w:ascii="Times New Roman" w:hAnsi="Times New Roman" w:cs="Times New Roman"/>
                                <w:sz w:val="21"/>
                                <w:szCs w:val="21"/>
                              </w:rPr>
                              <w:t xml:space="preserve"> American Culture.</w:t>
                            </w:r>
                            <w:r w:rsidR="000D51BF" w:rsidRPr="000D51BF">
                              <w:rPr>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3.35pt;margin-top:84pt;width:279pt;height: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" filled="f" stroked="f">
                <v:path arrowok="t"/>
                <v:textbox>
                  <w:txbxContent>
                    <w:p w14:paraId="53E885E1" w14:textId="77777777" w:rsidR="000D51BF" w:rsidRPr="000D51BF" w:rsidRDefault="00596F88" w:rsidP="00596F88">
                      <w:pPr>
                        <w:ind w:left="1440" w:firstLine="720"/>
                        <w:rPr>
                          <w:rFonts w:ascii="Times New Roman" w:hAnsi="Times New Roman" w:cs="Times New Roman"/>
                          <w:b/>
                          <w:sz w:val="28"/>
                          <w:szCs w:val="28"/>
                        </w:rPr>
                      </w:pPr>
                      <w:r>
                        <w:rPr>
                          <w:rFonts w:ascii="Times New Roman" w:hAnsi="Times New Roman" w:cs="Times New Roman"/>
                          <w:b/>
                          <w:sz w:val="28"/>
                          <w:szCs w:val="28"/>
                        </w:rPr>
                        <w:t>CELAC</w:t>
                      </w:r>
                      <w:r w:rsidR="000D51BF" w:rsidRPr="000D51BF">
                        <w:rPr>
                          <w:rFonts w:ascii="Times New Roman" w:hAnsi="Times New Roman" w:cs="Times New Roman"/>
                          <w:b/>
                          <w:sz w:val="28"/>
                          <w:szCs w:val="28"/>
                        </w:rPr>
                        <w:t xml:space="preserve"> </w:t>
                      </w:r>
                    </w:p>
                    <w:p w14:paraId="1A64F277" w14:textId="77777777" w:rsidR="000D51BF" w:rsidRPr="000D51BF" w:rsidRDefault="00596F88">
                      <w:pPr>
                        <w:rPr>
                          <w:sz w:val="21"/>
                          <w:szCs w:val="21"/>
                        </w:rPr>
                      </w:pPr>
                      <w:r w:rsidRPr="00502A8E">
                        <w:rPr>
                          <w:rFonts w:ascii="Times New Roman" w:hAnsi="Times New Roman" w:cs="Times New Roman"/>
                          <w:sz w:val="21"/>
                          <w:szCs w:val="21"/>
                        </w:rPr>
                        <w:t>The Center for English Language and American Culture</w:t>
                      </w:r>
                      <w:r>
                        <w:rPr>
                          <w:rFonts w:ascii="Times New Roman" w:hAnsi="Times New Roman" w:cs="Times New Roman"/>
                          <w:sz w:val="21"/>
                          <w:szCs w:val="21"/>
                        </w:rPr>
                        <w:t xml:space="preserve"> (CELAC)</w:t>
                      </w:r>
                      <w:r w:rsidR="000D51BF" w:rsidRPr="000D51BF">
                        <w:rPr>
                          <w:rFonts w:ascii="Times New Roman" w:hAnsi="Times New Roman" w:cs="Times New Roman"/>
                          <w:sz w:val="21"/>
                          <w:szCs w:val="21"/>
                        </w:rPr>
                        <w:t xml:space="preserve"> is a</w:t>
                      </w:r>
                      <w:r>
                        <w:rPr>
                          <w:rFonts w:ascii="Times New Roman" w:hAnsi="Times New Roman" w:cs="Times New Roman"/>
                          <w:sz w:val="21"/>
                          <w:szCs w:val="21"/>
                        </w:rPr>
                        <w:t>n intensive English language</w:t>
                      </w:r>
                      <w:r w:rsidR="000D51BF" w:rsidRPr="000D51BF">
                        <w:rPr>
                          <w:rFonts w:ascii="Times New Roman" w:hAnsi="Times New Roman" w:cs="Times New Roman"/>
                          <w:sz w:val="21"/>
                          <w:szCs w:val="21"/>
                        </w:rPr>
                        <w:t xml:space="preserve"> program for </w:t>
                      </w:r>
                      <w:r w:rsidR="000D51BF">
                        <w:rPr>
                          <w:rFonts w:ascii="Times New Roman" w:hAnsi="Times New Roman" w:cs="Times New Roman"/>
                          <w:sz w:val="21"/>
                          <w:szCs w:val="21"/>
                        </w:rPr>
                        <w:t xml:space="preserve">international students </w:t>
                      </w:r>
                      <w:r w:rsidR="00BA177A">
                        <w:rPr>
                          <w:rFonts w:ascii="Times New Roman" w:hAnsi="Times New Roman" w:cs="Times New Roman"/>
                          <w:sz w:val="21"/>
                          <w:szCs w:val="21"/>
                        </w:rPr>
                        <w:t>learning English and</w:t>
                      </w:r>
                      <w:r w:rsidR="000D51BF" w:rsidRPr="000D51BF">
                        <w:rPr>
                          <w:rFonts w:ascii="Times New Roman" w:hAnsi="Times New Roman" w:cs="Times New Roman"/>
                          <w:sz w:val="21"/>
                          <w:szCs w:val="21"/>
                        </w:rPr>
                        <w:t xml:space="preserve"> American Culture.</w:t>
                      </w:r>
                      <w:r w:rsidR="000D51BF" w:rsidRPr="000D51BF">
                        <w:rPr>
                          <w:sz w:val="21"/>
                          <w:szCs w:val="21"/>
                        </w:rPr>
                        <w:t xml:space="preserve"> </w:t>
                      </w:r>
                    </w:p>
                  </w:txbxContent>
                </v:textbox>
                <w10:wrap type="square"/>
              </v:shape>
            </w:pict>
          </mc:Fallback>
        </mc:AlternateContent>
      </w:r>
      <w:r>
        <w:rPr>
          <w:noProof/>
        </w:rPr>
        <mc:AlternateContent>
          <mc:Choice Requires="wps">
            <w:drawing>
              <wp:anchor distT="45720" distB="45720" distL="114300" distR="114300" simplePos="0" relativeHeight="251643392" behindDoc="0" locked="0" layoutInCell="1" allowOverlap="1" wp14:anchorId="018763BD" wp14:editId="7B6B1E2E">
                <wp:simplePos x="0" y="0"/>
                <wp:positionH relativeFrom="column">
                  <wp:posOffset>-438150</wp:posOffset>
                </wp:positionH>
                <wp:positionV relativeFrom="paragraph">
                  <wp:posOffset>6350</wp:posOffset>
                </wp:positionV>
                <wp:extent cx="3695700" cy="6515100"/>
                <wp:effectExtent l="0" t="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515100"/>
                        </a:xfrm>
                        <a:prstGeom prst="rect">
                          <a:avLst/>
                        </a:prstGeom>
                        <a:solidFill>
                          <a:srgbClr val="FFFFFF"/>
                        </a:solidFill>
                        <a:ln w="9525">
                          <a:solidFill>
                            <a:srgbClr val="000000"/>
                          </a:solidFill>
                          <a:miter lim="800000"/>
                          <a:headEnd/>
                          <a:tailEnd/>
                        </a:ln>
                      </wps:spPr>
                      <wps:txbx>
                        <w:txbxContent>
                          <w:p w14:paraId="0CC9AA7D" w14:textId="77777777" w:rsidR="000D51BF" w:rsidRDefault="000D51BF" w:rsidP="00502A8E">
                            <w:pPr>
                              <w:rPr>
                                <w:rFonts w:ascii="Times New Roman" w:hAnsi="Times New Roman" w:cs="Times New Roman"/>
                                <w:b/>
                                <w:sz w:val="28"/>
                                <w:szCs w:val="32"/>
                              </w:rPr>
                            </w:pPr>
                            <w:r>
                              <w:rPr>
                                <w:rFonts w:ascii="Times New Roman" w:hAnsi="Times New Roman" w:cs="Times New Roman"/>
                                <w:b/>
                                <w:sz w:val="28"/>
                                <w:szCs w:val="32"/>
                              </w:rPr>
                              <w:t xml:space="preserve">                                                        </w:t>
                            </w:r>
                            <w:r w:rsidRPr="00BD51FC">
                              <w:rPr>
                                <w:noProof/>
                              </w:rPr>
                              <w:drawing>
                                <wp:inline distT="0" distB="0" distL="0" distR="0" wp14:anchorId="28CC620D" wp14:editId="43DA66F0">
                                  <wp:extent cx="972820" cy="896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820" cy="896620"/>
                                          </a:xfrm>
                                          <a:prstGeom prst="rect">
                                            <a:avLst/>
                                          </a:prstGeom>
                                          <a:noFill/>
                                          <a:ln>
                                            <a:noFill/>
                                          </a:ln>
                                        </pic:spPr>
                                      </pic:pic>
                                    </a:graphicData>
                                  </a:graphic>
                                </wp:inline>
                              </w:drawing>
                            </w:r>
                          </w:p>
                          <w:p w14:paraId="2F9E232D" w14:textId="77777777" w:rsidR="000D51BF" w:rsidRDefault="000D51BF" w:rsidP="00502A8E">
                            <w:pPr>
                              <w:jc w:val="center"/>
                              <w:rPr>
                                <w:rFonts w:ascii="Times New Roman" w:hAnsi="Times New Roman" w:cs="Times New Roman"/>
                                <w:b/>
                                <w:sz w:val="28"/>
                                <w:szCs w:val="32"/>
                              </w:rPr>
                            </w:pPr>
                          </w:p>
                          <w:p w14:paraId="60B83DCD" w14:textId="77777777" w:rsidR="000D51BF" w:rsidRDefault="000D51BF" w:rsidP="00502A8E">
                            <w:pPr>
                              <w:jc w:val="center"/>
                              <w:rPr>
                                <w:rFonts w:ascii="Times New Roman" w:hAnsi="Times New Roman" w:cs="Times New Roman"/>
                                <w:b/>
                                <w:sz w:val="28"/>
                                <w:szCs w:val="32"/>
                              </w:rPr>
                            </w:pPr>
                          </w:p>
                          <w:p w14:paraId="1727D41E" w14:textId="77777777" w:rsidR="000D51BF" w:rsidRDefault="000D51BF" w:rsidP="00502A8E">
                            <w:pPr>
                              <w:jc w:val="center"/>
                              <w:rPr>
                                <w:rFonts w:ascii="Times New Roman" w:hAnsi="Times New Roman" w:cs="Times New Roman"/>
                                <w:b/>
                                <w:sz w:val="28"/>
                                <w:szCs w:val="32"/>
                              </w:rPr>
                            </w:pPr>
                          </w:p>
                          <w:p w14:paraId="6E0132ED" w14:textId="77777777" w:rsidR="000D51BF" w:rsidRPr="00D90FEE" w:rsidRDefault="000D51BF" w:rsidP="00502A8E">
                            <w:pPr>
                              <w:jc w:val="center"/>
                              <w:rPr>
                                <w:rFonts w:ascii="Times New Roman" w:hAnsi="Times New Roman" w:cs="Times New Roman"/>
                                <w:b/>
                                <w:sz w:val="28"/>
                                <w:szCs w:val="32"/>
                              </w:rPr>
                            </w:pPr>
                            <w:r w:rsidRPr="00D90FEE">
                              <w:rPr>
                                <w:rFonts w:ascii="Times New Roman" w:hAnsi="Times New Roman" w:cs="Times New Roman"/>
                                <w:b/>
                                <w:sz w:val="28"/>
                                <w:szCs w:val="32"/>
                              </w:rPr>
                              <w:t>CELAC Ambassadors</w:t>
                            </w:r>
                          </w:p>
                          <w:p w14:paraId="3F0B987F" w14:textId="77777777" w:rsidR="000D51BF" w:rsidRPr="00502A8E" w:rsidRDefault="000D51BF" w:rsidP="004B53FC">
                            <w:pPr>
                              <w:rPr>
                                <w:rFonts w:ascii="Times New Roman" w:hAnsi="Times New Roman" w:cs="Times New Roman"/>
                                <w:sz w:val="21"/>
                                <w:szCs w:val="21"/>
                              </w:rPr>
                            </w:pPr>
                            <w:r w:rsidRPr="00502A8E">
                              <w:rPr>
                                <w:rFonts w:ascii="Times New Roman" w:hAnsi="Times New Roman" w:cs="Times New Roman"/>
                                <w:sz w:val="21"/>
                                <w:szCs w:val="21"/>
                              </w:rPr>
                              <w:t xml:space="preserve">The Center for English Language and American Culture (CELAC) is seeking kind, friendly, and culturally sensitive volunteers who are interested in helping with tutoring, being a conversation </w:t>
                            </w:r>
                            <w:r w:rsidRPr="000D51BF">
                              <w:rPr>
                                <w:rFonts w:ascii="Times New Roman" w:hAnsi="Times New Roman" w:cs="Times New Roman"/>
                                <w:sz w:val="21"/>
                                <w:szCs w:val="21"/>
                              </w:rPr>
                              <w:t>partner</w:t>
                            </w:r>
                            <w:r w:rsidRPr="00502A8E">
                              <w:rPr>
                                <w:rFonts w:ascii="Times New Roman" w:hAnsi="Times New Roman" w:cs="Times New Roman"/>
                                <w:sz w:val="21"/>
                                <w:szCs w:val="21"/>
                              </w:rPr>
                              <w:t xml:space="preserve">, or showing our students the beautiful sites of New Mexico. Our students come from all over the world and are interested in learning about American culture. </w:t>
                            </w:r>
                          </w:p>
                          <w:p w14:paraId="3AE61747" w14:textId="77777777" w:rsidR="000D51BF" w:rsidRPr="000D51BF" w:rsidRDefault="000D51BF" w:rsidP="004B53FC">
                            <w:pPr>
                              <w:rPr>
                                <w:rFonts w:ascii="Times New Roman" w:hAnsi="Times New Roman" w:cs="Times New Roman"/>
                                <w:b/>
                                <w:sz w:val="21"/>
                                <w:szCs w:val="21"/>
                              </w:rPr>
                            </w:pPr>
                            <w:r w:rsidRPr="00502A8E">
                              <w:rPr>
                                <w:rFonts w:ascii="Times New Roman" w:hAnsi="Times New Roman" w:cs="Times New Roman"/>
                                <w:sz w:val="21"/>
                                <w:szCs w:val="21"/>
                              </w:rPr>
                              <w:t>If you are interested in be</w:t>
                            </w:r>
                            <w:r>
                              <w:rPr>
                                <w:rFonts w:ascii="Times New Roman" w:hAnsi="Times New Roman" w:cs="Times New Roman"/>
                                <w:sz w:val="21"/>
                                <w:szCs w:val="21"/>
                              </w:rPr>
                              <w:t>coming</w:t>
                            </w:r>
                            <w:r w:rsidRPr="00502A8E">
                              <w:rPr>
                                <w:rFonts w:ascii="Times New Roman" w:hAnsi="Times New Roman" w:cs="Times New Roman"/>
                                <w:sz w:val="21"/>
                                <w:szCs w:val="21"/>
                              </w:rPr>
                              <w:t xml:space="preserve"> a CELAC</w:t>
                            </w:r>
                            <w:r>
                              <w:rPr>
                                <w:rFonts w:ascii="Times New Roman" w:hAnsi="Times New Roman" w:cs="Times New Roman"/>
                                <w:sz w:val="21"/>
                                <w:szCs w:val="21"/>
                              </w:rPr>
                              <w:t xml:space="preserve"> Ambassador</w:t>
                            </w:r>
                            <w:r w:rsidRPr="00502A8E">
                              <w:rPr>
                                <w:rFonts w:ascii="Times New Roman" w:hAnsi="Times New Roman" w:cs="Times New Roman"/>
                                <w:sz w:val="21"/>
                                <w:szCs w:val="21"/>
                              </w:rPr>
                              <w:t xml:space="preserve">, please contact </w:t>
                            </w:r>
                            <w:r w:rsidRPr="000D51BF">
                              <w:rPr>
                                <w:rFonts w:ascii="Times New Roman" w:hAnsi="Times New Roman" w:cs="Times New Roman"/>
                                <w:b/>
                                <w:sz w:val="21"/>
                                <w:szCs w:val="21"/>
                              </w:rPr>
                              <w:t>Linka Crosby at celacvolunteerprogram@gmail.com.</w:t>
                            </w:r>
                            <w:r w:rsidRPr="00502A8E">
                              <w:rPr>
                                <w:rFonts w:ascii="Times New Roman" w:hAnsi="Times New Roman" w:cs="Times New Roman"/>
                                <w:sz w:val="21"/>
                                <w:szCs w:val="21"/>
                              </w:rPr>
                              <w:t xml:space="preserve"> Please attach a cover letter, resume, and </w:t>
                            </w:r>
                            <w:r>
                              <w:rPr>
                                <w:rFonts w:ascii="Times New Roman" w:hAnsi="Times New Roman" w:cs="Times New Roman"/>
                                <w:sz w:val="21"/>
                                <w:szCs w:val="21"/>
                              </w:rPr>
                              <w:t>one</w:t>
                            </w:r>
                            <w:r w:rsidRPr="00502A8E">
                              <w:rPr>
                                <w:rFonts w:ascii="Times New Roman" w:hAnsi="Times New Roman" w:cs="Times New Roman"/>
                                <w:sz w:val="21"/>
                                <w:szCs w:val="21"/>
                              </w:rPr>
                              <w:t xml:space="preserve"> reference to this email. We look forward to hearing from you.  </w:t>
                            </w:r>
                          </w:p>
                          <w:p w14:paraId="2817E226" w14:textId="77777777" w:rsidR="000D51BF" w:rsidRPr="00D90FEE" w:rsidRDefault="000D51BF" w:rsidP="00292EBE">
                            <w:pPr>
                              <w:spacing w:after="24" w:line="240" w:lineRule="auto"/>
                              <w:ind w:right="144"/>
                              <w:jc w:val="center"/>
                              <w:rPr>
                                <w:rFonts w:ascii="Times New Roman" w:hAnsi="Times New Roman" w:cs="Times New Roman"/>
                                <w:sz w:val="28"/>
                              </w:rPr>
                            </w:pPr>
                            <w:r w:rsidRPr="00D90FEE">
                              <w:rPr>
                                <w:rFonts w:ascii="Times New Roman" w:hAnsi="Times New Roman" w:cs="Times New Roman"/>
                                <w:b/>
                                <w:sz w:val="28"/>
                              </w:rPr>
                              <w:t>GOALS and OBJECTIVES</w:t>
                            </w:r>
                          </w:p>
                          <w:p w14:paraId="374BA01A"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Facilitate international students’ academic and cultural transitions</w:t>
                            </w:r>
                          </w:p>
                          <w:p w14:paraId="6B49C62E"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Help students with English communication</w:t>
                            </w:r>
                          </w:p>
                          <w:p w14:paraId="0844D085"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Encourage students with participation in non-education and social opportunities, such as student organizations and community events</w:t>
                            </w:r>
                          </w:p>
                          <w:p w14:paraId="530030E4"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Assist students in developing relationships with the University of New Mexico, their peers, and the community</w:t>
                            </w:r>
                          </w:p>
                          <w:p w14:paraId="49608BF8" w14:textId="77777777" w:rsidR="000D51BF" w:rsidRDefault="000D51BF" w:rsidP="004B53FC">
                            <w:pPr>
                              <w:rPr>
                                <w:rFonts w:ascii="Times New Roman" w:hAnsi="Times New Roman" w:cs="Times New Roman"/>
                              </w:rPr>
                            </w:pPr>
                          </w:p>
                          <w:p w14:paraId="17E68D93" w14:textId="77777777" w:rsidR="000D51BF" w:rsidRDefault="000D5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4.45pt;margin-top:.5pt;width:291pt;height:513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">
                <v:textbox>
                  <w:txbxContent>
                    <w:p w14:paraId="0CC9AA7D" w14:textId="77777777" w:rsidR="000D51BF" w:rsidRDefault="000D51BF" w:rsidP="00502A8E">
                      <w:pPr>
                        <w:rPr>
                          <w:rFonts w:ascii="Times New Roman" w:hAnsi="Times New Roman" w:cs="Times New Roman"/>
                          <w:b/>
                          <w:sz w:val="28"/>
                          <w:szCs w:val="32"/>
                        </w:rPr>
                      </w:pPr>
                      <w:r>
                        <w:rPr>
                          <w:rFonts w:ascii="Times New Roman" w:hAnsi="Times New Roman" w:cs="Times New Roman"/>
                          <w:b/>
                          <w:sz w:val="28"/>
                          <w:szCs w:val="32"/>
                        </w:rPr>
                        <w:t xml:space="preserve">                                                        </w:t>
                      </w:r>
                      <w:r w:rsidRPr="00BD51FC">
                        <w:rPr>
                          <w:noProof/>
                        </w:rPr>
                        <w:drawing>
                          <wp:inline distT="0" distB="0" distL="0" distR="0" wp14:anchorId="28CC620D" wp14:editId="43DA66F0">
                            <wp:extent cx="972820" cy="896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820" cy="896620"/>
                                    </a:xfrm>
                                    <a:prstGeom prst="rect">
                                      <a:avLst/>
                                    </a:prstGeom>
                                    <a:noFill/>
                                    <a:ln>
                                      <a:noFill/>
                                    </a:ln>
                                  </pic:spPr>
                                </pic:pic>
                              </a:graphicData>
                            </a:graphic>
                          </wp:inline>
                        </w:drawing>
                      </w:r>
                    </w:p>
                    <w:p w14:paraId="2F9E232D" w14:textId="77777777" w:rsidR="000D51BF" w:rsidRDefault="000D51BF" w:rsidP="00502A8E">
                      <w:pPr>
                        <w:jc w:val="center"/>
                        <w:rPr>
                          <w:rFonts w:ascii="Times New Roman" w:hAnsi="Times New Roman" w:cs="Times New Roman"/>
                          <w:b/>
                          <w:sz w:val="28"/>
                          <w:szCs w:val="32"/>
                        </w:rPr>
                      </w:pPr>
                    </w:p>
                    <w:p w14:paraId="60B83DCD" w14:textId="77777777" w:rsidR="000D51BF" w:rsidRDefault="000D51BF" w:rsidP="00502A8E">
                      <w:pPr>
                        <w:jc w:val="center"/>
                        <w:rPr>
                          <w:rFonts w:ascii="Times New Roman" w:hAnsi="Times New Roman" w:cs="Times New Roman"/>
                          <w:b/>
                          <w:sz w:val="28"/>
                          <w:szCs w:val="32"/>
                        </w:rPr>
                      </w:pPr>
                    </w:p>
                    <w:p w14:paraId="1727D41E" w14:textId="77777777" w:rsidR="000D51BF" w:rsidRDefault="000D51BF" w:rsidP="00502A8E">
                      <w:pPr>
                        <w:jc w:val="center"/>
                        <w:rPr>
                          <w:rFonts w:ascii="Times New Roman" w:hAnsi="Times New Roman" w:cs="Times New Roman"/>
                          <w:b/>
                          <w:sz w:val="28"/>
                          <w:szCs w:val="32"/>
                        </w:rPr>
                      </w:pPr>
                    </w:p>
                    <w:p w14:paraId="6E0132ED" w14:textId="77777777" w:rsidR="000D51BF" w:rsidRPr="00D90FEE" w:rsidRDefault="000D51BF" w:rsidP="00502A8E">
                      <w:pPr>
                        <w:jc w:val="center"/>
                        <w:rPr>
                          <w:rFonts w:ascii="Times New Roman" w:hAnsi="Times New Roman" w:cs="Times New Roman"/>
                          <w:b/>
                          <w:sz w:val="28"/>
                          <w:szCs w:val="32"/>
                        </w:rPr>
                      </w:pPr>
                      <w:r w:rsidRPr="00D90FEE">
                        <w:rPr>
                          <w:rFonts w:ascii="Times New Roman" w:hAnsi="Times New Roman" w:cs="Times New Roman"/>
                          <w:b/>
                          <w:sz w:val="28"/>
                          <w:szCs w:val="32"/>
                        </w:rPr>
                        <w:t>CELAC Ambassadors</w:t>
                      </w:r>
                    </w:p>
                    <w:p w14:paraId="3F0B987F" w14:textId="77777777" w:rsidR="000D51BF" w:rsidRPr="00502A8E" w:rsidRDefault="000D51BF" w:rsidP="004B53FC">
                      <w:pPr>
                        <w:rPr>
                          <w:rFonts w:ascii="Times New Roman" w:hAnsi="Times New Roman" w:cs="Times New Roman"/>
                          <w:sz w:val="21"/>
                          <w:szCs w:val="21"/>
                        </w:rPr>
                      </w:pPr>
                      <w:r w:rsidRPr="00502A8E">
                        <w:rPr>
                          <w:rFonts w:ascii="Times New Roman" w:hAnsi="Times New Roman" w:cs="Times New Roman"/>
                          <w:sz w:val="21"/>
                          <w:szCs w:val="21"/>
                        </w:rPr>
                        <w:t xml:space="preserve">The Center for English Language and American Culture (CELAC) is seeking kind, friendly, and culturally sensitive volunteers who are interested in helping with tutoring, being a conversation </w:t>
                      </w:r>
                      <w:r w:rsidRPr="000D51BF">
                        <w:rPr>
                          <w:rFonts w:ascii="Times New Roman" w:hAnsi="Times New Roman" w:cs="Times New Roman"/>
                          <w:sz w:val="21"/>
                          <w:szCs w:val="21"/>
                        </w:rPr>
                        <w:t>partner</w:t>
                      </w:r>
                      <w:r w:rsidRPr="00502A8E">
                        <w:rPr>
                          <w:rFonts w:ascii="Times New Roman" w:hAnsi="Times New Roman" w:cs="Times New Roman"/>
                          <w:sz w:val="21"/>
                          <w:szCs w:val="21"/>
                        </w:rPr>
                        <w:t xml:space="preserve">, or showing our students the beautiful sites of New Mexico. Our students come from all over the world and are interested in learning about American culture. </w:t>
                      </w:r>
                    </w:p>
                    <w:p w14:paraId="3AE61747" w14:textId="77777777" w:rsidR="000D51BF" w:rsidRPr="000D51BF" w:rsidRDefault="000D51BF" w:rsidP="004B53FC">
                      <w:pPr>
                        <w:rPr>
                          <w:rFonts w:ascii="Times New Roman" w:hAnsi="Times New Roman" w:cs="Times New Roman"/>
                          <w:b/>
                          <w:sz w:val="21"/>
                          <w:szCs w:val="21"/>
                        </w:rPr>
                      </w:pPr>
                      <w:r w:rsidRPr="00502A8E">
                        <w:rPr>
                          <w:rFonts w:ascii="Times New Roman" w:hAnsi="Times New Roman" w:cs="Times New Roman"/>
                          <w:sz w:val="21"/>
                          <w:szCs w:val="21"/>
                        </w:rPr>
                        <w:t>If you are interested in be</w:t>
                      </w:r>
                      <w:r>
                        <w:rPr>
                          <w:rFonts w:ascii="Times New Roman" w:hAnsi="Times New Roman" w:cs="Times New Roman"/>
                          <w:sz w:val="21"/>
                          <w:szCs w:val="21"/>
                        </w:rPr>
                        <w:t>coming</w:t>
                      </w:r>
                      <w:r w:rsidRPr="00502A8E">
                        <w:rPr>
                          <w:rFonts w:ascii="Times New Roman" w:hAnsi="Times New Roman" w:cs="Times New Roman"/>
                          <w:sz w:val="21"/>
                          <w:szCs w:val="21"/>
                        </w:rPr>
                        <w:t xml:space="preserve"> a CELAC</w:t>
                      </w:r>
                      <w:r>
                        <w:rPr>
                          <w:rFonts w:ascii="Times New Roman" w:hAnsi="Times New Roman" w:cs="Times New Roman"/>
                          <w:sz w:val="21"/>
                          <w:szCs w:val="21"/>
                        </w:rPr>
                        <w:t xml:space="preserve"> Ambassador</w:t>
                      </w:r>
                      <w:r w:rsidRPr="00502A8E">
                        <w:rPr>
                          <w:rFonts w:ascii="Times New Roman" w:hAnsi="Times New Roman" w:cs="Times New Roman"/>
                          <w:sz w:val="21"/>
                          <w:szCs w:val="21"/>
                        </w:rPr>
                        <w:t xml:space="preserve">, please contact </w:t>
                      </w:r>
                      <w:r w:rsidRPr="000D51BF">
                        <w:rPr>
                          <w:rFonts w:ascii="Times New Roman" w:hAnsi="Times New Roman" w:cs="Times New Roman"/>
                          <w:b/>
                          <w:sz w:val="21"/>
                          <w:szCs w:val="21"/>
                        </w:rPr>
                        <w:t>Linka Crosby at celacvolunteerprogram@gmail.com.</w:t>
                      </w:r>
                      <w:r w:rsidRPr="00502A8E">
                        <w:rPr>
                          <w:rFonts w:ascii="Times New Roman" w:hAnsi="Times New Roman" w:cs="Times New Roman"/>
                          <w:sz w:val="21"/>
                          <w:szCs w:val="21"/>
                        </w:rPr>
                        <w:t xml:space="preserve"> Please attach a cover letter, resume, and </w:t>
                      </w:r>
                      <w:r>
                        <w:rPr>
                          <w:rFonts w:ascii="Times New Roman" w:hAnsi="Times New Roman" w:cs="Times New Roman"/>
                          <w:sz w:val="21"/>
                          <w:szCs w:val="21"/>
                        </w:rPr>
                        <w:t>one</w:t>
                      </w:r>
                      <w:r w:rsidRPr="00502A8E">
                        <w:rPr>
                          <w:rFonts w:ascii="Times New Roman" w:hAnsi="Times New Roman" w:cs="Times New Roman"/>
                          <w:sz w:val="21"/>
                          <w:szCs w:val="21"/>
                        </w:rPr>
                        <w:t xml:space="preserve"> reference to this email. We look forward to hearing from you.  </w:t>
                      </w:r>
                    </w:p>
                    <w:p w14:paraId="2817E226" w14:textId="77777777" w:rsidR="000D51BF" w:rsidRPr="00D90FEE" w:rsidRDefault="000D51BF" w:rsidP="00292EBE">
                      <w:pPr>
                        <w:spacing w:after="24" w:line="240" w:lineRule="auto"/>
                        <w:ind w:right="144"/>
                        <w:jc w:val="center"/>
                        <w:rPr>
                          <w:rFonts w:ascii="Times New Roman" w:hAnsi="Times New Roman" w:cs="Times New Roman"/>
                          <w:sz w:val="28"/>
                        </w:rPr>
                      </w:pPr>
                      <w:r w:rsidRPr="00D90FEE">
                        <w:rPr>
                          <w:rFonts w:ascii="Times New Roman" w:hAnsi="Times New Roman" w:cs="Times New Roman"/>
                          <w:b/>
                          <w:sz w:val="28"/>
                        </w:rPr>
                        <w:t>GOALS and OBJECTIVES</w:t>
                      </w:r>
                    </w:p>
                    <w:p w14:paraId="374BA01A"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Facilitate international students’ academic and cultural transitions</w:t>
                      </w:r>
                    </w:p>
                    <w:p w14:paraId="6B49C62E"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Help students with English communication</w:t>
                      </w:r>
                    </w:p>
                    <w:p w14:paraId="0844D085"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Encourage students with participation in non-education and social opportunities, such as student organizations and community events</w:t>
                      </w:r>
                    </w:p>
                    <w:p w14:paraId="530030E4" w14:textId="77777777" w:rsidR="000D51BF" w:rsidRPr="00502A8E" w:rsidRDefault="000D51BF" w:rsidP="00292EBE">
                      <w:pPr>
                        <w:numPr>
                          <w:ilvl w:val="0"/>
                          <w:numId w:val="2"/>
                        </w:numPr>
                        <w:spacing w:after="34" w:line="244" w:lineRule="auto"/>
                        <w:ind w:right="144"/>
                        <w:rPr>
                          <w:rFonts w:ascii="Times New Roman" w:hAnsi="Times New Roman" w:cs="Times New Roman"/>
                          <w:sz w:val="21"/>
                          <w:szCs w:val="21"/>
                        </w:rPr>
                      </w:pPr>
                      <w:r w:rsidRPr="00502A8E">
                        <w:rPr>
                          <w:rFonts w:ascii="Times New Roman" w:hAnsi="Times New Roman" w:cs="Times New Roman"/>
                          <w:sz w:val="21"/>
                          <w:szCs w:val="21"/>
                        </w:rPr>
                        <w:t>Assist students in developing relationships with the University of New Mexico, their peers, and the community</w:t>
                      </w:r>
                    </w:p>
                    <w:p w14:paraId="49608BF8" w14:textId="77777777" w:rsidR="000D51BF" w:rsidRDefault="000D51BF" w:rsidP="004B53FC">
                      <w:pPr>
                        <w:rPr>
                          <w:rFonts w:ascii="Times New Roman" w:hAnsi="Times New Roman" w:cs="Times New Roman"/>
                        </w:rPr>
                      </w:pPr>
                    </w:p>
                    <w:p w14:paraId="17E68D93" w14:textId="77777777" w:rsidR="000D51BF" w:rsidRDefault="000D51BF"/>
                  </w:txbxContent>
                </v:textbox>
                <w10:wrap type="square"/>
              </v:shape>
            </w:pict>
          </mc:Fallback>
        </mc:AlternateContent>
      </w:r>
    </w:p>
    <w:sectPr w:rsidR="003F001B" w:rsidSect="004B53FC">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204CA" w14:textId="77777777" w:rsidR="000D51BF" w:rsidRDefault="000D51BF" w:rsidP="004B53FC">
      <w:pPr>
        <w:spacing w:after="0" w:line="240" w:lineRule="auto"/>
      </w:pPr>
      <w:r>
        <w:separator/>
      </w:r>
    </w:p>
  </w:endnote>
  <w:endnote w:type="continuationSeparator" w:id="0">
    <w:p w14:paraId="7BBBD4F7" w14:textId="77777777" w:rsidR="000D51BF" w:rsidRDefault="000D51BF" w:rsidP="004B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F3D8" w14:textId="77777777" w:rsidR="000D51BF" w:rsidRDefault="000D51BF" w:rsidP="004B53FC">
      <w:pPr>
        <w:spacing w:after="0" w:line="240" w:lineRule="auto"/>
      </w:pPr>
      <w:r>
        <w:separator/>
      </w:r>
    </w:p>
  </w:footnote>
  <w:footnote w:type="continuationSeparator" w:id="0">
    <w:p w14:paraId="3190E561" w14:textId="77777777" w:rsidR="000D51BF" w:rsidRDefault="000D51BF" w:rsidP="004B53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52FEE"/>
    <w:multiLevelType w:val="hybridMultilevel"/>
    <w:tmpl w:val="1076C3C6"/>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543D7BFE"/>
    <w:multiLevelType w:val="hybridMultilevel"/>
    <w:tmpl w:val="30E64D98"/>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68960D1B"/>
    <w:multiLevelType w:val="hybridMultilevel"/>
    <w:tmpl w:val="FF981016"/>
    <w:lvl w:ilvl="0" w:tplc="9DB84A9C">
      <w:start w:val="1"/>
      <w:numFmt w:val="bullet"/>
      <w:lvlText w:val="•"/>
      <w:lvlJc w:val="left"/>
      <w:pPr>
        <w:ind w:left="227"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A02EB5D6">
      <w:start w:val="1"/>
      <w:numFmt w:val="bullet"/>
      <w:lvlText w:val="o"/>
      <w:lvlJc w:val="left"/>
      <w:pPr>
        <w:ind w:left="10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4FCEE61A">
      <w:start w:val="1"/>
      <w:numFmt w:val="bullet"/>
      <w:lvlText w:val="▪"/>
      <w:lvlJc w:val="left"/>
      <w:pPr>
        <w:ind w:left="18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1A3A76B6">
      <w:start w:val="1"/>
      <w:numFmt w:val="bullet"/>
      <w:lvlText w:val="•"/>
      <w:lvlJc w:val="left"/>
      <w:pPr>
        <w:ind w:left="25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C7022824">
      <w:start w:val="1"/>
      <w:numFmt w:val="bullet"/>
      <w:lvlText w:val="o"/>
      <w:lvlJc w:val="left"/>
      <w:pPr>
        <w:ind w:left="32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5A862BBA">
      <w:start w:val="1"/>
      <w:numFmt w:val="bullet"/>
      <w:lvlText w:val="▪"/>
      <w:lvlJc w:val="left"/>
      <w:pPr>
        <w:ind w:left="39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FFEA7CF6">
      <w:start w:val="1"/>
      <w:numFmt w:val="bullet"/>
      <w:lvlText w:val="•"/>
      <w:lvlJc w:val="left"/>
      <w:pPr>
        <w:ind w:left="46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88D4ACB0">
      <w:start w:val="1"/>
      <w:numFmt w:val="bullet"/>
      <w:lvlText w:val="o"/>
      <w:lvlJc w:val="left"/>
      <w:pPr>
        <w:ind w:left="54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59C41E32">
      <w:start w:val="1"/>
      <w:numFmt w:val="bullet"/>
      <w:lvlText w:val="▪"/>
      <w:lvlJc w:val="left"/>
      <w:pPr>
        <w:ind w:left="61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FC"/>
    <w:rsid w:val="000D51BF"/>
    <w:rsid w:val="000F38C6"/>
    <w:rsid w:val="00120996"/>
    <w:rsid w:val="00292EBE"/>
    <w:rsid w:val="00317B2F"/>
    <w:rsid w:val="003F001B"/>
    <w:rsid w:val="00427FED"/>
    <w:rsid w:val="004B53FC"/>
    <w:rsid w:val="00502A8E"/>
    <w:rsid w:val="00505014"/>
    <w:rsid w:val="00571F34"/>
    <w:rsid w:val="00596F88"/>
    <w:rsid w:val="005A58BC"/>
    <w:rsid w:val="006156CD"/>
    <w:rsid w:val="00763A61"/>
    <w:rsid w:val="007D23F9"/>
    <w:rsid w:val="007F0698"/>
    <w:rsid w:val="00A66499"/>
    <w:rsid w:val="00BA177A"/>
    <w:rsid w:val="00CE1422"/>
    <w:rsid w:val="00D90FEE"/>
    <w:rsid w:val="00F0738F"/>
    <w:rsid w:val="00F5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D7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3FC"/>
  </w:style>
  <w:style w:type="paragraph" w:styleId="Footer">
    <w:name w:val="footer"/>
    <w:basedOn w:val="Normal"/>
    <w:link w:val="FooterChar"/>
    <w:uiPriority w:val="99"/>
    <w:unhideWhenUsed/>
    <w:rsid w:val="004B5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FC"/>
  </w:style>
  <w:style w:type="paragraph" w:styleId="BalloonText">
    <w:name w:val="Balloon Text"/>
    <w:basedOn w:val="Normal"/>
    <w:link w:val="BalloonTextChar"/>
    <w:uiPriority w:val="99"/>
    <w:semiHidden/>
    <w:unhideWhenUsed/>
    <w:rsid w:val="00F0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38F"/>
    <w:rPr>
      <w:rFonts w:ascii="Segoe UI" w:hAnsi="Segoe UI" w:cs="Segoe UI"/>
      <w:sz w:val="18"/>
      <w:szCs w:val="18"/>
    </w:rPr>
  </w:style>
  <w:style w:type="character" w:styleId="Hyperlink">
    <w:name w:val="Hyperlink"/>
    <w:basedOn w:val="DefaultParagraphFont"/>
    <w:uiPriority w:val="99"/>
    <w:unhideWhenUsed/>
    <w:rsid w:val="00571F3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3FC"/>
  </w:style>
  <w:style w:type="paragraph" w:styleId="Footer">
    <w:name w:val="footer"/>
    <w:basedOn w:val="Normal"/>
    <w:link w:val="FooterChar"/>
    <w:uiPriority w:val="99"/>
    <w:unhideWhenUsed/>
    <w:rsid w:val="004B5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FC"/>
  </w:style>
  <w:style w:type="paragraph" w:styleId="BalloonText">
    <w:name w:val="Balloon Text"/>
    <w:basedOn w:val="Normal"/>
    <w:link w:val="BalloonTextChar"/>
    <w:uiPriority w:val="99"/>
    <w:semiHidden/>
    <w:unhideWhenUsed/>
    <w:rsid w:val="00F0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38F"/>
    <w:rPr>
      <w:rFonts w:ascii="Segoe UI" w:hAnsi="Segoe UI" w:cs="Segoe UI"/>
      <w:sz w:val="18"/>
      <w:szCs w:val="18"/>
    </w:rPr>
  </w:style>
  <w:style w:type="character" w:styleId="Hyperlink">
    <w:name w:val="Hyperlink"/>
    <w:basedOn w:val="DefaultParagraphFont"/>
    <w:uiPriority w:val="99"/>
    <w:unhideWhenUsed/>
    <w:rsid w:val="00571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lacvolunteerprogram@gmail.com"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w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celacvolunteerprogr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9BED-854F-7741-AC90-43C531F9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Linka Crosby</cp:lastModifiedBy>
  <cp:revision>2</cp:revision>
  <cp:lastPrinted>2015-01-31T00:19:00Z</cp:lastPrinted>
  <dcterms:created xsi:type="dcterms:W3CDTF">2015-02-08T02:30:00Z</dcterms:created>
  <dcterms:modified xsi:type="dcterms:W3CDTF">2015-02-08T02:30:00Z</dcterms:modified>
</cp:coreProperties>
</file>